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61" w:rsidRDefault="00100261" w:rsidP="00100261">
      <w:pPr>
        <w:pStyle w:val="Title"/>
        <w:rPr>
          <w:rFonts w:ascii="AnthologY" w:hAnsi="AnthologY"/>
        </w:rPr>
      </w:pPr>
      <w:r>
        <w:rPr>
          <w:rFonts w:ascii="AnthologY" w:hAnsi="AnthologY"/>
        </w:rPr>
        <w:t>Religious Education in the Year 8 class for Parents</w:t>
      </w:r>
    </w:p>
    <w:tbl>
      <w:tblPr>
        <w:tblStyle w:val="TableGrid"/>
        <w:tblW w:w="15713" w:type="dxa"/>
        <w:jc w:val="center"/>
        <w:tblLayout w:type="fixed"/>
        <w:tblLook w:val="04A0" w:firstRow="1" w:lastRow="0" w:firstColumn="1" w:lastColumn="0" w:noHBand="0" w:noVBand="1"/>
      </w:tblPr>
      <w:tblGrid>
        <w:gridCol w:w="4139"/>
        <w:gridCol w:w="4110"/>
        <w:gridCol w:w="3544"/>
        <w:gridCol w:w="3920"/>
      </w:tblGrid>
      <w:tr w:rsidR="00100261" w:rsidRPr="002E3E13" w:rsidTr="00D15426">
        <w:trPr>
          <w:cantSplit/>
          <w:trHeight w:val="390"/>
          <w:jc w:val="center"/>
        </w:trPr>
        <w:tc>
          <w:tcPr>
            <w:tcW w:w="413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100261" w:rsidRPr="00880B74" w:rsidRDefault="00100261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One</w:t>
            </w:r>
          </w:p>
        </w:tc>
        <w:tc>
          <w:tcPr>
            <w:tcW w:w="41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100261" w:rsidRPr="00880B74" w:rsidRDefault="00100261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Two</w:t>
            </w:r>
          </w:p>
        </w:tc>
        <w:tc>
          <w:tcPr>
            <w:tcW w:w="354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100261" w:rsidRPr="00880B74" w:rsidRDefault="00100261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Three</w:t>
            </w:r>
          </w:p>
        </w:tc>
        <w:tc>
          <w:tcPr>
            <w:tcW w:w="39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100261" w:rsidRPr="00880B74" w:rsidRDefault="00100261" w:rsidP="00D15426">
            <w:pPr>
              <w:jc w:val="center"/>
              <w:rPr>
                <w:rFonts w:ascii="Arial" w:hAnsi="Arial" w:cs="Arial"/>
                <w:b/>
              </w:rPr>
            </w:pPr>
            <w:r w:rsidRPr="00880B74">
              <w:rPr>
                <w:rFonts w:ascii="Arial" w:hAnsi="Arial" w:cs="Arial"/>
                <w:b/>
              </w:rPr>
              <w:t>Term Four</w:t>
            </w:r>
          </w:p>
        </w:tc>
      </w:tr>
      <w:tr w:rsidR="00100261" w:rsidRPr="002E3E13" w:rsidTr="00D15426">
        <w:trPr>
          <w:cantSplit/>
          <w:trHeight w:val="8385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r w:rsidRPr="00A86CE5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Mission Matters</w:t>
            </w:r>
          </w:p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CE5">
              <w:rPr>
                <w:rFonts w:ascii="Arial" w:hAnsi="Arial" w:cs="Arial"/>
                <w:color w:val="000000"/>
                <w:sz w:val="20"/>
                <w:szCs w:val="20"/>
              </w:rPr>
              <w:t>Fertile Question: Jesus’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6CE5">
              <w:rPr>
                <w:rFonts w:ascii="Arial" w:hAnsi="Arial" w:cs="Arial"/>
                <w:color w:val="000000"/>
                <w:sz w:val="20"/>
                <w:szCs w:val="20"/>
              </w:rPr>
              <w:t xml:space="preserve">mission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A86CE5">
              <w:rPr>
                <w:rFonts w:ascii="Arial" w:hAnsi="Arial" w:cs="Arial"/>
                <w:color w:val="000000"/>
                <w:sz w:val="20"/>
                <w:szCs w:val="20"/>
              </w:rPr>
              <w:t>oday…mission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6CE5">
              <w:rPr>
                <w:rFonts w:ascii="Arial" w:hAnsi="Arial" w:cs="Arial"/>
                <w:color w:val="000000"/>
                <w:sz w:val="20"/>
                <w:szCs w:val="20"/>
              </w:rPr>
              <w:t>possible?</w:t>
            </w:r>
          </w:p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Students explore What is mission? And h</w:t>
            </w:r>
            <w:r w:rsidRPr="00A86CE5">
              <w:rPr>
                <w:rFonts w:ascii="Arial" w:hAnsi="Arial" w:cs="Arial"/>
                <w:color w:val="000000"/>
                <w:sz w:val="20"/>
                <w:szCs w:val="20"/>
              </w:rPr>
              <w:t>ow</w:t>
            </w:r>
          </w:p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CE5">
              <w:rPr>
                <w:rFonts w:ascii="Arial" w:hAnsi="Arial" w:cs="Arial"/>
                <w:color w:val="000000"/>
                <w:sz w:val="20"/>
                <w:szCs w:val="20"/>
              </w:rPr>
              <w:t>believers and communities</w:t>
            </w:r>
          </w:p>
          <w:p w:rsidR="00100261" w:rsidRPr="00F736A4" w:rsidRDefault="00100261" w:rsidP="00D15426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292729"/>
                <w:sz w:val="14"/>
                <w:szCs w:val="14"/>
              </w:rPr>
            </w:pPr>
            <w:r w:rsidRPr="00A86CE5">
              <w:rPr>
                <w:rFonts w:ascii="Arial" w:hAnsi="Arial" w:cs="Arial"/>
                <w:color w:val="000000"/>
                <w:sz w:val="20"/>
                <w:szCs w:val="20"/>
              </w:rPr>
              <w:t>continue Jesus’ mission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world today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r w:rsidRPr="00A86CE5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Movers and shakers</w:t>
            </w:r>
          </w:p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Fertile Question: How does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faith inspire action?</w:t>
            </w:r>
          </w:p>
          <w:p w:rsidR="00100261" w:rsidRPr="009B51B2" w:rsidRDefault="00100261" w:rsidP="00D154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92729"/>
                <w:sz w:val="20"/>
                <w:szCs w:val="20"/>
              </w:rPr>
              <w:t>Students investigate the r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eformers in a time of great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challenge and change.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They 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 xml:space="preserve">complete and </w:t>
            </w:r>
            <w:r w:rsidRPr="00A86CE5">
              <w:rPr>
                <w:rFonts w:ascii="Arial" w:hAnsi="Arial" w:cs="Arial"/>
                <w:sz w:val="20"/>
                <w:szCs w:val="20"/>
              </w:rPr>
              <w:t>Inquiry investigation in to heroes and role models of one of the major times of change, renaissance, reformation, etc.</w:t>
            </w:r>
          </w:p>
          <w:p w:rsidR="00100261" w:rsidRPr="00F736A4" w:rsidRDefault="00100261" w:rsidP="00D15426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292729"/>
                <w:sz w:val="14"/>
                <w:szCs w:val="14"/>
              </w:rPr>
            </w:pPr>
            <w:r>
              <w:rPr>
                <w:rFonts w:ascii="Arial" w:hAnsi="Arial" w:cs="Arial"/>
                <w:color w:val="292729"/>
                <w:sz w:val="20"/>
                <w:szCs w:val="20"/>
              </w:rPr>
              <w:t>They participate in c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ontemplative prayer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including centred breathing with attention to posture.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r w:rsidRPr="00A86CE5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Unity and diversity</w:t>
            </w:r>
          </w:p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Fertile Question: How are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>m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embers welcomed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into their community?</w:t>
            </w:r>
          </w:p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>
              <w:rPr>
                <w:rFonts w:ascii="Arial" w:hAnsi="Arial" w:cs="Arial"/>
                <w:color w:val="292729"/>
                <w:sz w:val="20"/>
                <w:szCs w:val="20"/>
              </w:rPr>
              <w:t>Students investigate b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irth and initiation rituals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, 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in Christianity, Judaism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and Islam. They explore the text of the 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Acts of the</w:t>
            </w:r>
          </w:p>
          <w:p w:rsidR="00100261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Apostles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about discipleship in the early Christian church. Learn about and participate in the prayer of the Church and prepare for and participate in a class Mass.</w:t>
            </w:r>
          </w:p>
          <w:p w:rsidR="00100261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</w:p>
          <w:p w:rsidR="00100261" w:rsidRPr="00F736A4" w:rsidRDefault="00100261" w:rsidP="00D15426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color w:val="292729"/>
                <w:sz w:val="14"/>
                <w:szCs w:val="14"/>
              </w:rPr>
            </w:pPr>
            <w:r>
              <w:rPr>
                <w:rFonts w:ascii="ComicSansMS-Bold" w:hAnsi="ComicSansMS-Bold" w:cs="ComicSansMS-Bold"/>
                <w:b/>
                <w:bCs/>
                <w:noProof/>
                <w:color w:val="292729"/>
                <w:sz w:val="14"/>
                <w:szCs w:val="14"/>
                <w:lang w:eastAsia="en-AU"/>
              </w:rPr>
              <w:drawing>
                <wp:inline distT="0" distB="0" distL="0" distR="0" wp14:anchorId="777C7E95" wp14:editId="7E1102CD">
                  <wp:extent cx="2113280" cy="158496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244061" w:themeColor="accent1" w:themeShade="80"/>
              <w:bottom w:val="single" w:sz="4" w:space="0" w:color="auto"/>
              <w:right w:val="single" w:sz="4" w:space="0" w:color="244061" w:themeColor="accent1" w:themeShade="80"/>
            </w:tcBorders>
            <w:shd w:val="clear" w:color="auto" w:fill="auto"/>
          </w:tcPr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r w:rsidRPr="00A86CE5"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  <w:t>Covenant</w:t>
            </w:r>
          </w:p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Fertile Question: Why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should we do what we say</w:t>
            </w:r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>we’ll do?</w:t>
            </w:r>
          </w:p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729"/>
                <w:sz w:val="20"/>
                <w:szCs w:val="20"/>
              </w:rPr>
            </w:pPr>
            <w:r>
              <w:rPr>
                <w:rFonts w:ascii="Arial" w:hAnsi="Arial" w:cs="Arial"/>
                <w:color w:val="292729"/>
                <w:sz w:val="20"/>
                <w:szCs w:val="20"/>
              </w:rPr>
              <w:t>Students investigate the concepts of Covenant and</w:t>
            </w:r>
            <w:r w:rsidRPr="00A86CE5">
              <w:rPr>
                <w:rFonts w:ascii="Arial" w:hAnsi="Arial" w:cs="Arial"/>
                <w:color w:val="292729"/>
                <w:sz w:val="20"/>
                <w:szCs w:val="20"/>
              </w:rPr>
              <w:t xml:space="preserve"> God’s covenant</w:t>
            </w:r>
          </w:p>
          <w:p w:rsidR="00100261" w:rsidRPr="00A86CE5" w:rsidRDefault="00100261" w:rsidP="00D15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9272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92729"/>
                <w:sz w:val="20"/>
                <w:szCs w:val="20"/>
              </w:rPr>
              <w:t>with</w:t>
            </w:r>
            <w:proofErr w:type="gramEnd"/>
            <w:r>
              <w:rPr>
                <w:rFonts w:ascii="Arial" w:hAnsi="Arial" w:cs="Arial"/>
                <w:color w:val="292729"/>
                <w:sz w:val="20"/>
                <w:szCs w:val="20"/>
              </w:rPr>
              <w:t xml:space="preserve"> God’s people.</w:t>
            </w:r>
          </w:p>
        </w:tc>
      </w:tr>
    </w:tbl>
    <w:p w:rsidR="00100261" w:rsidRDefault="00100261" w:rsidP="0010026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24E15" w:rsidRPr="00B44530" w:rsidRDefault="00824E15" w:rsidP="00B44530"/>
    <w:sectPr w:rsidR="00824E15" w:rsidRPr="00B44530" w:rsidSect="00310F6B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holog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96"/>
    <w:rsid w:val="00100261"/>
    <w:rsid w:val="001F3196"/>
    <w:rsid w:val="00310F6B"/>
    <w:rsid w:val="00824E15"/>
    <w:rsid w:val="00B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F3196"/>
    <w:rPr>
      <w:color w:val="0000FF"/>
      <w:u w:val="single"/>
    </w:rPr>
  </w:style>
  <w:style w:type="table" w:styleId="TableGrid">
    <w:name w:val="Table Grid"/>
    <w:basedOn w:val="TableNormal"/>
    <w:uiPriority w:val="59"/>
    <w:rsid w:val="001F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F3196"/>
    <w:rPr>
      <w:color w:val="0000FF"/>
      <w:u w:val="single"/>
    </w:rPr>
  </w:style>
  <w:style w:type="table" w:styleId="TableGrid">
    <w:name w:val="Table Grid"/>
    <w:basedOn w:val="TableNormal"/>
    <w:uiPriority w:val="59"/>
    <w:rsid w:val="001F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Catherine Whannell</cp:lastModifiedBy>
  <cp:revision>2</cp:revision>
  <dcterms:created xsi:type="dcterms:W3CDTF">2014-10-26T08:55:00Z</dcterms:created>
  <dcterms:modified xsi:type="dcterms:W3CDTF">2014-10-26T08:55:00Z</dcterms:modified>
</cp:coreProperties>
</file>