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459CC" w14:textId="0D924E1F" w:rsidR="00F45AB4" w:rsidRDefault="003B087D" w:rsidP="00F45AB4">
      <w:pPr>
        <w:pBdr>
          <w:top w:val="single" w:sz="4" w:space="1" w:color="auto"/>
          <w:left w:val="single" w:sz="4" w:space="4" w:color="auto"/>
          <w:bottom w:val="single" w:sz="4" w:space="1" w:color="auto"/>
          <w:right w:val="single" w:sz="4" w:space="4" w:color="auto"/>
        </w:pBdr>
        <w:shd w:val="clear" w:color="auto" w:fill="8DB3E2" w:themeFill="text2" w:themeFillTint="66"/>
        <w:rPr>
          <w:rFonts w:cstheme="minorHAnsi"/>
          <w:b/>
          <w:sz w:val="44"/>
          <w:szCs w:val="44"/>
        </w:rPr>
      </w:pPr>
      <w:r>
        <w:rPr>
          <w:rFonts w:cstheme="minorHAnsi"/>
          <w:b/>
          <w:noProof/>
          <w:sz w:val="44"/>
          <w:szCs w:val="44"/>
          <w:lang w:eastAsia="en-AU"/>
        </w:rPr>
        <mc:AlternateContent>
          <mc:Choice Requires="wps">
            <w:drawing>
              <wp:anchor distT="0" distB="0" distL="114300" distR="114300" simplePos="0" relativeHeight="251677696" behindDoc="0" locked="0" layoutInCell="1" allowOverlap="1" wp14:anchorId="576CECD2" wp14:editId="17295C49">
                <wp:simplePos x="0" y="0"/>
                <wp:positionH relativeFrom="column">
                  <wp:posOffset>1658679</wp:posOffset>
                </wp:positionH>
                <wp:positionV relativeFrom="paragraph">
                  <wp:posOffset>92045</wp:posOffset>
                </wp:positionV>
                <wp:extent cx="5741581" cy="552893"/>
                <wp:effectExtent l="0" t="0" r="0" b="0"/>
                <wp:wrapNone/>
                <wp:docPr id="3" name="Text Box 3"/>
                <wp:cNvGraphicFramePr/>
                <a:graphic xmlns:a="http://schemas.openxmlformats.org/drawingml/2006/main">
                  <a:graphicData uri="http://schemas.microsoft.com/office/word/2010/wordprocessingShape">
                    <wps:wsp>
                      <wps:cNvSpPr txBox="1"/>
                      <wps:spPr>
                        <a:xfrm>
                          <a:off x="0" y="0"/>
                          <a:ext cx="5741581" cy="552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79A87" w14:textId="68BEEA14" w:rsidR="003B087D" w:rsidRPr="003B087D" w:rsidRDefault="003B087D" w:rsidP="003B087D">
                            <w:pPr>
                              <w:jc w:val="center"/>
                              <w:rPr>
                                <w:rFonts w:ascii="AnthologY" w:hAnsi="AnthologY"/>
                                <w:sz w:val="72"/>
                                <w:szCs w:val="72"/>
                              </w:rPr>
                            </w:pPr>
                            <w:r w:rsidRPr="003B087D">
                              <w:rPr>
                                <w:rFonts w:ascii="AnthologY" w:hAnsi="AnthologY" w:cstheme="minorHAnsi"/>
                                <w:b/>
                                <w:sz w:val="72"/>
                                <w:szCs w:val="72"/>
                              </w:rPr>
                              <w:t>Religious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0.6pt;margin-top:7.25pt;width:452.1pt;height:43.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" filled="f" stroked="f" strokeweight=".5pt">
                <v:textbox>
                  <w:txbxContent>
                    <w:p w14:paraId="03C79A87" w14:textId="68BEEA14" w:rsidR="003B087D" w:rsidRPr="003B087D" w:rsidRDefault="003B087D" w:rsidP="003B087D">
                      <w:pPr>
                        <w:jc w:val="center"/>
                        <w:rPr>
                          <w:rFonts w:ascii="AnthologY" w:hAnsi="AnthologY"/>
                          <w:sz w:val="72"/>
                          <w:szCs w:val="72"/>
                        </w:rPr>
                      </w:pPr>
                      <w:r w:rsidRPr="003B087D">
                        <w:rPr>
                          <w:rFonts w:ascii="AnthologY" w:hAnsi="AnthologY" w:cstheme="minorHAnsi"/>
                          <w:b/>
                          <w:sz w:val="72"/>
                          <w:szCs w:val="72"/>
                        </w:rPr>
                        <w:t>Religious Education</w:t>
                      </w:r>
                    </w:p>
                  </w:txbxContent>
                </v:textbox>
              </v:shape>
            </w:pict>
          </mc:Fallback>
        </mc:AlternateContent>
      </w:r>
      <w:r w:rsidR="00EC0016">
        <w:rPr>
          <w:rFonts w:cstheme="minorHAnsi"/>
          <w:b/>
          <w:noProof/>
          <w:sz w:val="44"/>
          <w:szCs w:val="44"/>
          <w:lang w:eastAsia="en-AU"/>
        </w:rPr>
        <w:drawing>
          <wp:inline distT="0" distB="0" distL="0" distR="0" wp14:anchorId="17DA370D" wp14:editId="39FE3862">
            <wp:extent cx="1254641" cy="1254641"/>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SFC Crestmead logo colour.jpg"/>
                    <pic:cNvPicPr/>
                  </pic:nvPicPr>
                  <pic:blipFill>
                    <a:blip r:embed="rId9">
                      <a:extLst>
                        <a:ext uri="{28A0092B-C50C-407E-A947-70E740481C1C}">
                          <a14:useLocalDpi xmlns:a14="http://schemas.microsoft.com/office/drawing/2010/main" val="0"/>
                        </a:ext>
                      </a:extLst>
                    </a:blip>
                    <a:stretch>
                      <a:fillRect/>
                    </a:stretch>
                  </pic:blipFill>
                  <pic:spPr>
                    <a:xfrm>
                      <a:off x="0" y="0"/>
                      <a:ext cx="1252988" cy="1252988"/>
                    </a:xfrm>
                    <a:prstGeom prst="rect">
                      <a:avLst/>
                    </a:prstGeom>
                  </pic:spPr>
                </pic:pic>
              </a:graphicData>
            </a:graphic>
          </wp:inline>
        </w:drawing>
      </w:r>
      <w:r w:rsidR="00F45AB4">
        <w:rPr>
          <w:rFonts w:cstheme="minorHAnsi"/>
          <w:b/>
          <w:noProof/>
          <w:sz w:val="44"/>
          <w:szCs w:val="44"/>
          <w:lang w:eastAsia="en-AU"/>
        </w:rPr>
        <w:drawing>
          <wp:anchor distT="0" distB="0" distL="114300" distR="114300" simplePos="0" relativeHeight="251659264" behindDoc="0" locked="0" layoutInCell="1" allowOverlap="1" wp14:anchorId="573F6128" wp14:editId="7865F577">
            <wp:simplePos x="0" y="0"/>
            <wp:positionH relativeFrom="column">
              <wp:posOffset>7910623</wp:posOffset>
            </wp:positionH>
            <wp:positionV relativeFrom="paragraph">
              <wp:posOffset>-396451</wp:posOffset>
            </wp:positionV>
            <wp:extent cx="1988289" cy="208302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Curriculum diagram.jpe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8289" cy="2083026"/>
                    </a:xfrm>
                    <a:prstGeom prst="rect">
                      <a:avLst/>
                    </a:prstGeom>
                  </pic:spPr>
                </pic:pic>
              </a:graphicData>
            </a:graphic>
            <wp14:sizeRelH relativeFrom="page">
              <wp14:pctWidth>0</wp14:pctWidth>
            </wp14:sizeRelH>
            <wp14:sizeRelV relativeFrom="page">
              <wp14:pctHeight>0</wp14:pctHeight>
            </wp14:sizeRelV>
          </wp:anchor>
        </w:drawing>
      </w:r>
      <w:r w:rsidR="00F45AB4" w:rsidRPr="00E4759A">
        <w:rPr>
          <w:rFonts w:cstheme="minorHAnsi"/>
          <w:b/>
          <w:sz w:val="44"/>
          <w:szCs w:val="44"/>
        </w:rPr>
        <w:tab/>
        <w:t>Year</w:t>
      </w:r>
      <w:r>
        <w:rPr>
          <w:rFonts w:cstheme="minorHAnsi"/>
          <w:b/>
          <w:sz w:val="44"/>
          <w:szCs w:val="44"/>
        </w:rPr>
        <w:t>:</w:t>
      </w:r>
      <w:r w:rsidR="00F45AB4" w:rsidRPr="00E4759A">
        <w:rPr>
          <w:rFonts w:cstheme="minorHAnsi"/>
          <w:b/>
          <w:sz w:val="44"/>
          <w:szCs w:val="44"/>
        </w:rPr>
        <w:tab/>
      </w:r>
      <w:r w:rsidR="00F45AB4">
        <w:rPr>
          <w:rFonts w:cstheme="minorHAnsi"/>
          <w:b/>
          <w:sz w:val="44"/>
          <w:szCs w:val="44"/>
        </w:rPr>
        <w:t xml:space="preserve"> </w:t>
      </w:r>
      <w:r w:rsidR="002F3007">
        <w:rPr>
          <w:rFonts w:cstheme="minorHAnsi"/>
          <w:b/>
          <w:sz w:val="44"/>
          <w:szCs w:val="44"/>
        </w:rPr>
        <w:t xml:space="preserve">       </w:t>
      </w:r>
      <w:r>
        <w:rPr>
          <w:rFonts w:cstheme="minorHAnsi"/>
          <w:b/>
          <w:sz w:val="44"/>
          <w:szCs w:val="44"/>
        </w:rPr>
        <w:t>Unit:</w:t>
      </w:r>
    </w:p>
    <w:p w14:paraId="329E9E86" w14:textId="77777777" w:rsidR="002F3007" w:rsidRDefault="00F45AB4" w:rsidP="00F45AB4">
      <w:pPr>
        <w:pBdr>
          <w:top w:val="single" w:sz="4" w:space="1" w:color="auto"/>
          <w:left w:val="single" w:sz="4" w:space="4" w:color="auto"/>
          <w:bottom w:val="single" w:sz="4" w:space="1" w:color="auto"/>
          <w:right w:val="single" w:sz="4" w:space="4" w:color="auto"/>
        </w:pBdr>
        <w:shd w:val="clear" w:color="auto" w:fill="8DB3E2" w:themeFill="text2" w:themeFillTint="66"/>
        <w:rPr>
          <w:rFonts w:cstheme="minorHAnsi"/>
          <w:b/>
          <w:sz w:val="44"/>
          <w:szCs w:val="44"/>
        </w:rPr>
      </w:pPr>
      <w:r>
        <w:rPr>
          <w:rFonts w:cstheme="minorHAnsi"/>
          <w:b/>
          <w:sz w:val="44"/>
          <w:szCs w:val="44"/>
        </w:rPr>
        <w:tab/>
      </w:r>
      <w:r w:rsidR="003B087D">
        <w:rPr>
          <w:rFonts w:cstheme="minorHAnsi"/>
          <w:b/>
          <w:sz w:val="44"/>
          <w:szCs w:val="44"/>
        </w:rPr>
        <w:t>Term:</w:t>
      </w:r>
      <w:r>
        <w:rPr>
          <w:rFonts w:cstheme="minorHAnsi"/>
          <w:b/>
          <w:sz w:val="44"/>
          <w:szCs w:val="44"/>
        </w:rPr>
        <w:tab/>
      </w:r>
      <w:r>
        <w:rPr>
          <w:rFonts w:cstheme="minorHAnsi"/>
          <w:b/>
          <w:sz w:val="44"/>
          <w:szCs w:val="44"/>
        </w:rPr>
        <w:tab/>
      </w:r>
      <w:r>
        <w:rPr>
          <w:rFonts w:cstheme="minorHAnsi"/>
          <w:b/>
          <w:sz w:val="44"/>
          <w:szCs w:val="44"/>
        </w:rPr>
        <w:tab/>
      </w:r>
      <w:r w:rsidR="002F3007">
        <w:rPr>
          <w:rFonts w:cstheme="minorHAnsi"/>
          <w:b/>
          <w:sz w:val="44"/>
          <w:szCs w:val="44"/>
        </w:rPr>
        <w:t>2014</w:t>
      </w:r>
      <w:r>
        <w:rPr>
          <w:rFonts w:cstheme="minorHAnsi"/>
          <w:b/>
          <w:sz w:val="44"/>
          <w:szCs w:val="44"/>
        </w:rPr>
        <w:tab/>
      </w:r>
      <w:r w:rsidR="002F3007">
        <w:rPr>
          <w:rFonts w:cstheme="minorHAnsi"/>
          <w:b/>
          <w:sz w:val="44"/>
          <w:szCs w:val="44"/>
        </w:rPr>
        <w:t xml:space="preserve">           </w:t>
      </w:r>
      <w:r>
        <w:rPr>
          <w:rFonts w:cstheme="minorHAnsi"/>
          <w:b/>
          <w:sz w:val="44"/>
          <w:szCs w:val="44"/>
        </w:rPr>
        <w:t>Duration</w:t>
      </w:r>
      <w:r w:rsidR="003B087D">
        <w:rPr>
          <w:rFonts w:cstheme="minorHAnsi"/>
          <w:b/>
          <w:sz w:val="44"/>
          <w:szCs w:val="44"/>
        </w:rPr>
        <w:t>:</w:t>
      </w:r>
      <w:r w:rsidR="003B087D">
        <w:rPr>
          <w:rFonts w:cstheme="minorHAnsi"/>
          <w:b/>
          <w:sz w:val="44"/>
          <w:szCs w:val="44"/>
        </w:rPr>
        <w:tab/>
      </w:r>
      <w:r w:rsidR="002F3007">
        <w:rPr>
          <w:rFonts w:cstheme="minorHAnsi"/>
          <w:b/>
          <w:sz w:val="44"/>
          <w:szCs w:val="44"/>
        </w:rPr>
        <w:t xml:space="preserve">     Weeks</w:t>
      </w:r>
      <w:r w:rsidR="003B087D">
        <w:rPr>
          <w:rFonts w:cstheme="minorHAnsi"/>
          <w:b/>
          <w:sz w:val="44"/>
          <w:szCs w:val="44"/>
        </w:rPr>
        <w:tab/>
      </w:r>
    </w:p>
    <w:p w14:paraId="196133CD" w14:textId="77777777" w:rsidR="002F3007" w:rsidRDefault="002F3007" w:rsidP="00F45AB4">
      <w:pPr>
        <w:pBdr>
          <w:top w:val="single" w:sz="4" w:space="1" w:color="auto"/>
          <w:left w:val="single" w:sz="4" w:space="4" w:color="auto"/>
          <w:bottom w:val="single" w:sz="4" w:space="1" w:color="auto"/>
          <w:right w:val="single" w:sz="4" w:space="4" w:color="auto"/>
        </w:pBdr>
        <w:shd w:val="clear" w:color="auto" w:fill="8DB3E2" w:themeFill="text2" w:themeFillTint="66"/>
        <w:rPr>
          <w:rFonts w:cstheme="minorHAnsi"/>
          <w:b/>
          <w:sz w:val="44"/>
          <w:szCs w:val="44"/>
        </w:rPr>
      </w:pPr>
      <w:r>
        <w:rPr>
          <w:rStyle w:val="Emphasis"/>
          <w:rFonts w:ascii="Arial" w:hAnsi="Arial" w:cs="Arial"/>
          <w:b/>
          <w:sz w:val="21"/>
          <w:szCs w:val="21"/>
          <w:lang w:val="en-US"/>
        </w:rPr>
        <w:t xml:space="preserve">VISION: </w:t>
      </w:r>
      <w:r>
        <w:rPr>
          <w:rStyle w:val="Emphasis"/>
          <w:rFonts w:ascii="Arial" w:hAnsi="Arial" w:cs="Arial"/>
          <w:sz w:val="21"/>
          <w:szCs w:val="21"/>
          <w:lang w:val="en-US"/>
        </w:rPr>
        <w:t>St Francis College</w:t>
      </w:r>
      <w:r>
        <w:rPr>
          <w:rStyle w:val="Emphasis"/>
          <w:rFonts w:ascii="Arial" w:hAnsi="Arial" w:cs="Arial"/>
          <w:sz w:val="21"/>
          <w:szCs w:val="21"/>
          <w:lang w:val="en-US"/>
        </w:rPr>
        <w:t xml:space="preserve"> aspire</w:t>
      </w:r>
      <w:r>
        <w:rPr>
          <w:rStyle w:val="Emphasis"/>
          <w:rFonts w:ascii="Arial" w:hAnsi="Arial" w:cs="Arial"/>
          <w:sz w:val="21"/>
          <w:szCs w:val="21"/>
          <w:lang w:val="en-US"/>
        </w:rPr>
        <w:t>s</w:t>
      </w:r>
      <w:r>
        <w:rPr>
          <w:rStyle w:val="Emphasis"/>
          <w:rFonts w:ascii="Arial" w:hAnsi="Arial" w:cs="Arial"/>
          <w:sz w:val="21"/>
          <w:szCs w:val="21"/>
          <w:lang w:val="en-US"/>
        </w:rPr>
        <w:t xml:space="preserve"> to educate and form students who are challenged to live the gospel of Jesus Christ and who are literate in the Catholic and broader Christian tradition so that they might participate critically and authentically in faith contexts and wider society.</w:t>
      </w:r>
      <w:r w:rsidR="003B087D">
        <w:rPr>
          <w:rFonts w:cstheme="minorHAnsi"/>
          <w:b/>
          <w:sz w:val="44"/>
          <w:szCs w:val="44"/>
        </w:rPr>
        <w:tab/>
      </w:r>
      <w:r w:rsidR="003B087D">
        <w:rPr>
          <w:rFonts w:cstheme="minorHAnsi"/>
          <w:b/>
          <w:sz w:val="44"/>
          <w:szCs w:val="44"/>
        </w:rPr>
        <w:tab/>
      </w:r>
    </w:p>
    <w:p w14:paraId="4328C7FB" w14:textId="3254A8F7" w:rsidR="002F3007" w:rsidRPr="00E4759A" w:rsidRDefault="002F3007" w:rsidP="002F3007">
      <w:pPr>
        <w:pBdr>
          <w:top w:val="single" w:sz="4" w:space="1" w:color="auto"/>
          <w:left w:val="single" w:sz="4" w:space="4" w:color="auto"/>
          <w:bottom w:val="single" w:sz="4" w:space="1" w:color="auto"/>
          <w:right w:val="single" w:sz="4" w:space="4" w:color="auto"/>
        </w:pBdr>
        <w:shd w:val="clear" w:color="auto" w:fill="8DB3E2" w:themeFill="text2" w:themeFillTint="66"/>
        <w:jc w:val="center"/>
        <w:rPr>
          <w:rFonts w:cstheme="minorHAnsi"/>
          <w:b/>
          <w:sz w:val="44"/>
          <w:szCs w:val="44"/>
        </w:rPr>
      </w:pPr>
      <w:r>
        <w:rPr>
          <w:rStyle w:val="Emphasis"/>
          <w:rFonts w:ascii="Arial" w:hAnsi="Arial" w:cs="Arial"/>
          <w:color w:val="000000"/>
        </w:rPr>
        <w:t>Together we value individuals, build relationships and empower learning.</w:t>
      </w:r>
    </w:p>
    <w:tbl>
      <w:tblPr>
        <w:tblStyle w:val="TableGrid"/>
        <w:tblW w:w="0" w:type="auto"/>
        <w:tblLook w:val="04A0" w:firstRow="1" w:lastRow="0" w:firstColumn="1" w:lastColumn="0" w:noHBand="0" w:noVBand="1"/>
      </w:tblPr>
      <w:tblGrid>
        <w:gridCol w:w="14174"/>
      </w:tblGrid>
      <w:tr w:rsidR="00F45AB4" w:rsidRPr="006F7A58" w14:paraId="48F42007" w14:textId="77777777" w:rsidTr="001B4858">
        <w:trPr>
          <w:trHeight w:val="348"/>
        </w:trPr>
        <w:tc>
          <w:tcPr>
            <w:tcW w:w="14174" w:type="dxa"/>
            <w:shd w:val="clear" w:color="auto" w:fill="D9D9D9" w:themeFill="background1" w:themeFillShade="D9"/>
          </w:tcPr>
          <w:p w14:paraId="464B11BB" w14:textId="52FC6535" w:rsidR="00F45AB4" w:rsidRPr="006F7A58" w:rsidRDefault="00F641A4" w:rsidP="00DB0C4F">
            <w:pPr>
              <w:rPr>
                <w:rFonts w:cstheme="minorHAnsi"/>
                <w:b/>
                <w:sz w:val="36"/>
                <w:szCs w:val="36"/>
              </w:rPr>
            </w:pPr>
            <w:hyperlink r:id="rId11" w:history="1">
              <w:r w:rsidR="00F45AB4" w:rsidRPr="009E5CCD">
                <w:rPr>
                  <w:rStyle w:val="Hyperlink"/>
                  <w:rFonts w:cstheme="minorHAnsi"/>
                  <w:b/>
                  <w:sz w:val="36"/>
                  <w:szCs w:val="36"/>
                </w:rPr>
                <w:t>Fertile Question</w:t>
              </w:r>
            </w:hyperlink>
            <w:r w:rsidR="00557073">
              <w:rPr>
                <w:rStyle w:val="Hyperlink"/>
                <w:rFonts w:cstheme="minorHAnsi"/>
                <w:b/>
                <w:sz w:val="36"/>
                <w:szCs w:val="36"/>
              </w:rPr>
              <w:t xml:space="preserve">  to guide the Inquiry</w:t>
            </w:r>
          </w:p>
        </w:tc>
      </w:tr>
      <w:tr w:rsidR="00F45AB4" w:rsidRPr="006F7A58" w14:paraId="654B103C" w14:textId="77777777" w:rsidTr="001B4858">
        <w:trPr>
          <w:trHeight w:val="714"/>
        </w:trPr>
        <w:tc>
          <w:tcPr>
            <w:tcW w:w="14174" w:type="dxa"/>
          </w:tcPr>
          <w:p w14:paraId="587D985D" w14:textId="77777777" w:rsidR="00F45AB4" w:rsidRPr="006F7A58" w:rsidRDefault="00F45AB4" w:rsidP="0068063D">
            <w:pPr>
              <w:rPr>
                <w:rFonts w:cstheme="minorHAnsi"/>
                <w:sz w:val="28"/>
                <w:szCs w:val="28"/>
              </w:rPr>
            </w:pPr>
          </w:p>
        </w:tc>
      </w:tr>
      <w:tr w:rsidR="001B4858" w14:paraId="13EE9C2E" w14:textId="77777777" w:rsidTr="001B4858">
        <w:tc>
          <w:tcPr>
            <w:tcW w:w="14174" w:type="dxa"/>
            <w:shd w:val="clear" w:color="auto" w:fill="D9D9D9" w:themeFill="background1" w:themeFillShade="D9"/>
          </w:tcPr>
          <w:p w14:paraId="0BBAAF95" w14:textId="1CA47110" w:rsidR="001B4858" w:rsidRPr="006F247E" w:rsidRDefault="001B4858" w:rsidP="00756126">
            <w:pPr>
              <w:rPr>
                <w:rFonts w:cstheme="minorHAnsi"/>
                <w:b/>
                <w:i/>
                <w:sz w:val="36"/>
                <w:szCs w:val="36"/>
              </w:rPr>
            </w:pPr>
            <w:r w:rsidRPr="006F247E">
              <w:rPr>
                <w:rFonts w:cstheme="minorHAnsi"/>
                <w:b/>
                <w:i/>
                <w:sz w:val="36"/>
                <w:szCs w:val="36"/>
              </w:rPr>
              <w:t xml:space="preserve">Class Context– </w:t>
            </w:r>
            <w:r w:rsidR="00756126">
              <w:rPr>
                <w:rFonts w:cstheme="minorHAnsi"/>
                <w:b/>
                <w:i/>
                <w:sz w:val="36"/>
                <w:szCs w:val="36"/>
              </w:rPr>
              <w:t xml:space="preserve">Who </w:t>
            </w:r>
            <w:proofErr w:type="gramStart"/>
            <w:r w:rsidR="00756126">
              <w:rPr>
                <w:rFonts w:cstheme="minorHAnsi"/>
                <w:b/>
                <w:i/>
                <w:sz w:val="36"/>
                <w:szCs w:val="36"/>
              </w:rPr>
              <w:t>are</w:t>
            </w:r>
            <w:proofErr w:type="gramEnd"/>
            <w:r w:rsidR="00756126">
              <w:rPr>
                <w:rFonts w:cstheme="minorHAnsi"/>
                <w:b/>
                <w:i/>
                <w:sz w:val="36"/>
                <w:szCs w:val="36"/>
              </w:rPr>
              <w:t xml:space="preserve"> my learners? </w:t>
            </w:r>
          </w:p>
        </w:tc>
      </w:tr>
      <w:tr w:rsidR="001B4858" w14:paraId="7EEC53FE" w14:textId="77777777" w:rsidTr="001B4858">
        <w:tc>
          <w:tcPr>
            <w:tcW w:w="14174" w:type="dxa"/>
          </w:tcPr>
          <w:p w14:paraId="10BC0F48" w14:textId="77777777" w:rsidR="001B4858" w:rsidRPr="00B6528C" w:rsidRDefault="001B4858" w:rsidP="00B6528C">
            <w:pPr>
              <w:pStyle w:val="ListParagraph"/>
              <w:numPr>
                <w:ilvl w:val="0"/>
                <w:numId w:val="4"/>
              </w:numPr>
              <w:rPr>
                <w:rFonts w:cstheme="minorHAnsi"/>
              </w:rPr>
            </w:pPr>
            <w:r w:rsidRPr="00B6528C">
              <w:rPr>
                <w:rFonts w:cstheme="minorHAnsi"/>
              </w:rPr>
              <w:t>Class Needs</w:t>
            </w:r>
          </w:p>
          <w:p w14:paraId="19A2ECE3" w14:textId="27A7ABD7" w:rsidR="001B4858" w:rsidRPr="00B6528C" w:rsidRDefault="001B4858" w:rsidP="00B6528C">
            <w:pPr>
              <w:pStyle w:val="ListParagraph"/>
              <w:numPr>
                <w:ilvl w:val="0"/>
                <w:numId w:val="4"/>
              </w:numPr>
              <w:rPr>
                <w:rFonts w:cstheme="minorHAnsi"/>
              </w:rPr>
            </w:pPr>
            <w:r w:rsidRPr="00B6528C">
              <w:rPr>
                <w:rFonts w:cstheme="minorHAnsi"/>
              </w:rPr>
              <w:t>Individualised Learning Needs</w:t>
            </w:r>
            <w:r w:rsidR="002F3007">
              <w:rPr>
                <w:rFonts w:cstheme="minorHAnsi"/>
              </w:rPr>
              <w:t>/EALD contact Julie-Anne or Arti</w:t>
            </w:r>
          </w:p>
          <w:p w14:paraId="1A668EFE" w14:textId="0CFFFFA9" w:rsidR="001B4858" w:rsidRPr="00B6528C" w:rsidRDefault="001B4858" w:rsidP="00B6528C">
            <w:pPr>
              <w:pStyle w:val="ListParagraph"/>
              <w:numPr>
                <w:ilvl w:val="0"/>
                <w:numId w:val="4"/>
              </w:numPr>
              <w:rPr>
                <w:rFonts w:cstheme="minorHAnsi"/>
              </w:rPr>
            </w:pPr>
            <w:r w:rsidRPr="00B6528C">
              <w:rPr>
                <w:rFonts w:cstheme="minorHAnsi"/>
              </w:rPr>
              <w:t>Catholics/non-Catholics – other faiths – practising/non-practising</w:t>
            </w:r>
            <w:r w:rsidR="002F3007">
              <w:rPr>
                <w:rFonts w:cstheme="minorHAnsi"/>
              </w:rPr>
              <w:t xml:space="preserve"> (Nicole </w:t>
            </w:r>
            <w:r w:rsidR="006220B2">
              <w:rPr>
                <w:rFonts w:cstheme="minorHAnsi"/>
              </w:rPr>
              <w:t xml:space="preserve">Carter </w:t>
            </w:r>
            <w:r w:rsidR="002F3007">
              <w:rPr>
                <w:rFonts w:cstheme="minorHAnsi"/>
              </w:rPr>
              <w:t>can provide this data for your class).</w:t>
            </w:r>
          </w:p>
          <w:p w14:paraId="6B886789" w14:textId="1C87FAA7" w:rsidR="001B4858" w:rsidRDefault="008A20AA" w:rsidP="00B6528C">
            <w:pPr>
              <w:pStyle w:val="ListParagraph"/>
              <w:numPr>
                <w:ilvl w:val="0"/>
                <w:numId w:val="4"/>
              </w:numPr>
              <w:rPr>
                <w:rFonts w:cstheme="minorHAnsi"/>
              </w:rPr>
            </w:pPr>
            <w:r w:rsidRPr="00B6528C">
              <w:rPr>
                <w:rFonts w:cstheme="minorHAnsi"/>
              </w:rPr>
              <w:t xml:space="preserve">Students with </w:t>
            </w:r>
            <w:r w:rsidR="000E127C" w:rsidRPr="00B6528C">
              <w:rPr>
                <w:rFonts w:cstheme="minorHAnsi"/>
              </w:rPr>
              <w:t>Disabilities [</w:t>
            </w:r>
            <w:r w:rsidRPr="00B6528C">
              <w:rPr>
                <w:rFonts w:cstheme="minorHAnsi"/>
              </w:rPr>
              <w:t>e</w:t>
            </w:r>
            <w:r w:rsidR="000E127C">
              <w:rPr>
                <w:rFonts w:cstheme="minorHAnsi"/>
              </w:rPr>
              <w:t>.</w:t>
            </w:r>
            <w:r w:rsidRPr="00B6528C">
              <w:rPr>
                <w:rFonts w:cstheme="minorHAnsi"/>
              </w:rPr>
              <w:t>g.</w:t>
            </w:r>
            <w:r w:rsidR="000E127C">
              <w:rPr>
                <w:rFonts w:cstheme="minorHAnsi"/>
              </w:rPr>
              <w:t xml:space="preserve"> </w:t>
            </w:r>
            <w:r w:rsidR="001B4858" w:rsidRPr="00B6528C">
              <w:rPr>
                <w:rFonts w:cstheme="minorHAnsi"/>
              </w:rPr>
              <w:t xml:space="preserve">ASD – ADHD </w:t>
            </w:r>
            <w:r w:rsidRPr="00B6528C">
              <w:rPr>
                <w:rFonts w:cstheme="minorHAnsi"/>
              </w:rPr>
              <w:t>-</w:t>
            </w:r>
            <w:r w:rsidR="001B4858" w:rsidRPr="00B6528C">
              <w:rPr>
                <w:rFonts w:cstheme="minorHAnsi"/>
              </w:rPr>
              <w:t>abstract concepts may need f</w:t>
            </w:r>
            <w:r w:rsidRPr="00B6528C">
              <w:rPr>
                <w:rFonts w:cstheme="minorHAnsi"/>
              </w:rPr>
              <w:t>urther unpacking – visuals etc…]</w:t>
            </w:r>
            <w:r w:rsidR="002F3007">
              <w:rPr>
                <w:rFonts w:cstheme="minorHAnsi"/>
              </w:rPr>
              <w:t xml:space="preserve"> Contact Sandy</w:t>
            </w:r>
          </w:p>
          <w:p w14:paraId="6701E0A7" w14:textId="77777777" w:rsidR="001B4858" w:rsidRPr="00295A7B" w:rsidRDefault="001B4858" w:rsidP="00295A7B">
            <w:pPr>
              <w:pStyle w:val="ListParagraph"/>
              <w:rPr>
                <w:rStyle w:val="Hyperlink"/>
                <w:b/>
                <w:sz w:val="28"/>
                <w:szCs w:val="28"/>
              </w:rPr>
            </w:pPr>
          </w:p>
          <w:p w14:paraId="4E14617A" w14:textId="77777777" w:rsidR="001B4858" w:rsidRDefault="001B4858" w:rsidP="00D107E8">
            <w:pPr>
              <w:rPr>
                <w:rFonts w:cstheme="minorHAnsi"/>
                <w:sz w:val="28"/>
                <w:szCs w:val="28"/>
              </w:rPr>
            </w:pPr>
          </w:p>
        </w:tc>
      </w:tr>
    </w:tbl>
    <w:p w14:paraId="4B5F2CD6" w14:textId="77777777" w:rsidR="001B4858" w:rsidRDefault="001B4858">
      <w:pPr>
        <w:rPr>
          <w:sz w:val="10"/>
          <w:szCs w:val="10"/>
        </w:rPr>
      </w:pPr>
    </w:p>
    <w:tbl>
      <w:tblPr>
        <w:tblStyle w:val="TableGrid"/>
        <w:tblW w:w="0" w:type="auto"/>
        <w:tblLook w:val="04A0" w:firstRow="1" w:lastRow="0" w:firstColumn="1" w:lastColumn="0" w:noHBand="0" w:noVBand="1"/>
      </w:tblPr>
      <w:tblGrid>
        <w:gridCol w:w="14174"/>
      </w:tblGrid>
      <w:tr w:rsidR="001B4858" w14:paraId="6A86510F" w14:textId="77777777" w:rsidTr="004E1836">
        <w:tc>
          <w:tcPr>
            <w:tcW w:w="14174" w:type="dxa"/>
            <w:shd w:val="clear" w:color="auto" w:fill="D9D9D9" w:themeFill="background1" w:themeFillShade="D9"/>
          </w:tcPr>
          <w:p w14:paraId="1D47E76F" w14:textId="77777777" w:rsidR="001B4858" w:rsidRPr="00744852" w:rsidRDefault="008A20AA" w:rsidP="00EF5AB4">
            <w:pPr>
              <w:rPr>
                <w:rFonts w:cstheme="minorHAnsi"/>
                <w:b/>
                <w:sz w:val="36"/>
                <w:szCs w:val="36"/>
              </w:rPr>
            </w:pPr>
            <w:r w:rsidRPr="008A20AA">
              <w:rPr>
                <w:rFonts w:cstheme="minorHAnsi"/>
                <w:b/>
                <w:i/>
                <w:sz w:val="36"/>
                <w:szCs w:val="36"/>
              </w:rPr>
              <w:t>Learning</w:t>
            </w:r>
            <w:r w:rsidRPr="00EF5AB4">
              <w:rPr>
                <w:rFonts w:cstheme="minorHAnsi"/>
                <w:b/>
                <w:i/>
                <w:sz w:val="36"/>
                <w:szCs w:val="36"/>
              </w:rPr>
              <w:t xml:space="preserve"> </w:t>
            </w:r>
            <w:r w:rsidR="00EF5AB4">
              <w:rPr>
                <w:rFonts w:cstheme="minorHAnsi"/>
                <w:b/>
                <w:i/>
                <w:sz w:val="36"/>
                <w:szCs w:val="36"/>
              </w:rPr>
              <w:t>C</w:t>
            </w:r>
            <w:r w:rsidR="00EF5AB4" w:rsidRPr="00EF5AB4">
              <w:rPr>
                <w:rFonts w:cstheme="minorHAnsi"/>
                <w:b/>
                <w:i/>
                <w:sz w:val="36"/>
                <w:szCs w:val="36"/>
              </w:rPr>
              <w:t>ontext</w:t>
            </w:r>
            <w:r w:rsidR="00EF5AB4">
              <w:rPr>
                <w:rFonts w:cstheme="minorHAnsi"/>
                <w:b/>
                <w:sz w:val="36"/>
                <w:szCs w:val="36"/>
              </w:rPr>
              <w:t xml:space="preserve"> </w:t>
            </w:r>
            <w:r>
              <w:rPr>
                <w:rFonts w:cstheme="minorHAnsi"/>
                <w:b/>
                <w:sz w:val="36"/>
                <w:szCs w:val="36"/>
              </w:rPr>
              <w:t xml:space="preserve">- </w:t>
            </w:r>
            <w:r w:rsidR="001B4858" w:rsidRPr="00744852">
              <w:rPr>
                <w:rFonts w:cstheme="minorHAnsi"/>
                <w:b/>
                <w:sz w:val="36"/>
                <w:szCs w:val="36"/>
              </w:rPr>
              <w:t>Significant Days</w:t>
            </w:r>
            <w:r w:rsidR="001B4858">
              <w:rPr>
                <w:rFonts w:cstheme="minorHAnsi"/>
                <w:b/>
                <w:sz w:val="36"/>
                <w:szCs w:val="36"/>
              </w:rPr>
              <w:t xml:space="preserve"> and Celebrations </w:t>
            </w:r>
          </w:p>
        </w:tc>
      </w:tr>
      <w:tr w:rsidR="001B4858" w14:paraId="60BF3568" w14:textId="77777777" w:rsidTr="004E1836">
        <w:tc>
          <w:tcPr>
            <w:tcW w:w="14174" w:type="dxa"/>
          </w:tcPr>
          <w:p w14:paraId="3DE08E15" w14:textId="5FD2EEE6" w:rsidR="00094899" w:rsidRPr="00766A3E" w:rsidRDefault="003B087D" w:rsidP="00094899">
            <w:pPr>
              <w:numPr>
                <w:ilvl w:val="0"/>
                <w:numId w:val="3"/>
              </w:numPr>
            </w:pPr>
            <w:r>
              <w:rPr>
                <w:rFonts w:cstheme="minorHAnsi"/>
                <w:b/>
                <w:noProof/>
                <w:sz w:val="36"/>
                <w:szCs w:val="36"/>
                <w:lang w:eastAsia="en-AU"/>
              </w:rPr>
              <w:lastRenderedPageBreak/>
              <w:drawing>
                <wp:anchor distT="0" distB="0" distL="114300" distR="114300" simplePos="0" relativeHeight="251676159" behindDoc="0" locked="0" layoutInCell="1" allowOverlap="1" wp14:anchorId="17438CDC" wp14:editId="4E1FDC0D">
                  <wp:simplePos x="0" y="0"/>
                  <wp:positionH relativeFrom="margin">
                    <wp:posOffset>7442835</wp:posOffset>
                  </wp:positionH>
                  <wp:positionV relativeFrom="margin">
                    <wp:posOffset>78105</wp:posOffset>
                  </wp:positionV>
                  <wp:extent cx="1466850" cy="13322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ous life of th  school.PNG"/>
                          <pic:cNvPicPr/>
                        </pic:nvPicPr>
                        <pic:blipFill>
                          <a:blip r:embed="rId12">
                            <a:extLst>
                              <a:ext uri="{28A0092B-C50C-407E-A947-70E740481C1C}">
                                <a14:useLocalDpi xmlns:a14="http://schemas.microsoft.com/office/drawing/2010/main" val="0"/>
                              </a:ext>
                            </a:extLst>
                          </a:blip>
                          <a:stretch>
                            <a:fillRect/>
                          </a:stretch>
                        </pic:blipFill>
                        <pic:spPr>
                          <a:xfrm>
                            <a:off x="0" y="0"/>
                            <a:ext cx="1466850" cy="1332230"/>
                          </a:xfrm>
                          <a:prstGeom prst="rect">
                            <a:avLst/>
                          </a:prstGeom>
                        </pic:spPr>
                      </pic:pic>
                    </a:graphicData>
                  </a:graphic>
                </wp:anchor>
              </w:drawing>
            </w:r>
            <w:r w:rsidR="00094899" w:rsidRPr="00766A3E">
              <w:t>What events/demands/celebrations are timetabled in the school for the duration of the unit?</w:t>
            </w:r>
          </w:p>
          <w:p w14:paraId="6AB7891A" w14:textId="77777777" w:rsidR="00094899" w:rsidRPr="00766A3E" w:rsidRDefault="00094899" w:rsidP="00094899">
            <w:pPr>
              <w:numPr>
                <w:ilvl w:val="0"/>
                <w:numId w:val="3"/>
              </w:numPr>
            </w:pPr>
            <w:r w:rsidRPr="00766A3E">
              <w:t xml:space="preserve">Religious Life of the School: Liturgies; Assembly Prayer; Feast days; Retreat Days; Social Justice Outreach </w:t>
            </w:r>
            <w:proofErr w:type="spellStart"/>
            <w:r w:rsidRPr="00766A3E">
              <w:t>etc</w:t>
            </w:r>
            <w:proofErr w:type="spellEnd"/>
          </w:p>
          <w:p w14:paraId="1E13A39B" w14:textId="77777777" w:rsidR="00094899" w:rsidRPr="00766A3E" w:rsidRDefault="00094899" w:rsidP="00094899">
            <w:pPr>
              <w:numPr>
                <w:ilvl w:val="0"/>
                <w:numId w:val="3"/>
              </w:numPr>
            </w:pPr>
            <w:r w:rsidRPr="00766A3E">
              <w:t xml:space="preserve">Check </w:t>
            </w:r>
            <w:hyperlink r:id="rId13" w:history="1">
              <w:r w:rsidRPr="00766A3E">
                <w:rPr>
                  <w:rStyle w:val="Hyperlink"/>
                </w:rPr>
                <w:t>Ways to Pray Calendar</w:t>
              </w:r>
            </w:hyperlink>
            <w:r w:rsidRPr="00766A3E">
              <w:t xml:space="preserve"> for significant dates in Liturgical Calendar</w:t>
            </w:r>
          </w:p>
          <w:p w14:paraId="72784021" w14:textId="77777777" w:rsidR="00094899" w:rsidRPr="00766A3E" w:rsidRDefault="00094899" w:rsidP="00094899">
            <w:pPr>
              <w:numPr>
                <w:ilvl w:val="0"/>
                <w:numId w:val="3"/>
              </w:numPr>
            </w:pPr>
            <w:r w:rsidRPr="00766A3E">
              <w:t xml:space="preserve">Plan to </w:t>
            </w:r>
            <w:r w:rsidRPr="00766A3E">
              <w:rPr>
                <w:u w:val="single"/>
              </w:rPr>
              <w:t>integrate</w:t>
            </w:r>
            <w:r w:rsidRPr="00766A3E">
              <w:t xml:space="preserve"> these things </w:t>
            </w:r>
            <w:r w:rsidRPr="00766A3E">
              <w:rPr>
                <w:u w:val="single"/>
              </w:rPr>
              <w:t>into</w:t>
            </w:r>
            <w:r w:rsidRPr="00766A3E">
              <w:t xml:space="preserve"> learning, not add on top.</w:t>
            </w:r>
          </w:p>
          <w:p w14:paraId="0A41357E" w14:textId="77777777" w:rsidR="001B4858" w:rsidRDefault="001B4858" w:rsidP="00D107E8">
            <w:pPr>
              <w:rPr>
                <w:rFonts w:cstheme="minorHAnsi"/>
                <w:sz w:val="28"/>
                <w:szCs w:val="28"/>
              </w:rPr>
            </w:pPr>
          </w:p>
          <w:p w14:paraId="1C0113F2" w14:textId="77777777" w:rsidR="008A20AA" w:rsidRDefault="008A20AA" w:rsidP="00D107E8">
            <w:pPr>
              <w:rPr>
                <w:rFonts w:cstheme="minorHAnsi"/>
                <w:sz w:val="28"/>
                <w:szCs w:val="28"/>
              </w:rPr>
            </w:pPr>
          </w:p>
          <w:p w14:paraId="7066E162" w14:textId="77777777" w:rsidR="000E127C" w:rsidRDefault="000E127C" w:rsidP="00D107E8">
            <w:pPr>
              <w:rPr>
                <w:rFonts w:cstheme="minorHAnsi"/>
                <w:sz w:val="28"/>
                <w:szCs w:val="28"/>
              </w:rPr>
            </w:pPr>
          </w:p>
          <w:p w14:paraId="02ADCDDC" w14:textId="77777777" w:rsidR="000E127C" w:rsidRPr="008E7183" w:rsidRDefault="000E127C" w:rsidP="00D107E8">
            <w:pPr>
              <w:rPr>
                <w:rFonts w:cstheme="minorHAnsi"/>
                <w:sz w:val="28"/>
                <w:szCs w:val="28"/>
              </w:rPr>
            </w:pPr>
          </w:p>
        </w:tc>
      </w:tr>
    </w:tbl>
    <w:p w14:paraId="2270B160" w14:textId="77777777" w:rsidR="001B4858" w:rsidRDefault="001B4858">
      <w:pPr>
        <w:rPr>
          <w:sz w:val="24"/>
          <w:szCs w:val="24"/>
        </w:rPr>
      </w:pPr>
    </w:p>
    <w:p w14:paraId="0957292D" w14:textId="77777777" w:rsidR="000E127C" w:rsidRDefault="000E127C">
      <w:pPr>
        <w:rPr>
          <w:sz w:val="24"/>
          <w:szCs w:val="24"/>
        </w:rPr>
      </w:pPr>
    </w:p>
    <w:p w14:paraId="6FD3661B" w14:textId="77777777" w:rsidR="000E127C" w:rsidRPr="001B4858" w:rsidRDefault="000E127C">
      <w:pPr>
        <w:rPr>
          <w:sz w:val="24"/>
          <w:szCs w:val="24"/>
        </w:rPr>
      </w:pP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3"/>
      </w:tblGrid>
      <w:tr w:rsidR="001B4858" w:rsidRPr="006F7A58" w14:paraId="468837EB" w14:textId="77777777" w:rsidTr="00D107E8">
        <w:trPr>
          <w:trHeight w:val="367"/>
        </w:trPr>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58516B24" w14:textId="2CC1A62A" w:rsidR="001B4858" w:rsidRPr="006F7A58" w:rsidRDefault="001B4858" w:rsidP="0028578F">
            <w:pPr>
              <w:pStyle w:val="tablesubheadlevel2"/>
              <w:jc w:val="left"/>
              <w:rPr>
                <w:rFonts w:asciiTheme="minorHAnsi" w:hAnsiTheme="minorHAnsi" w:cstheme="minorHAnsi"/>
                <w:b/>
                <w:i/>
                <w:sz w:val="36"/>
                <w:szCs w:val="36"/>
              </w:rPr>
            </w:pPr>
            <w:r w:rsidRPr="006F7A58">
              <w:rPr>
                <w:rFonts w:asciiTheme="minorHAnsi" w:hAnsiTheme="minorHAnsi" w:cstheme="minorHAnsi"/>
                <w:b/>
                <w:i/>
                <w:sz w:val="36"/>
                <w:szCs w:val="36"/>
              </w:rPr>
              <w:t>Year Level Description</w:t>
            </w:r>
            <w:r w:rsidR="0028578F">
              <w:rPr>
                <w:rFonts w:asciiTheme="minorHAnsi" w:hAnsiTheme="minorHAnsi" w:cstheme="minorHAnsi"/>
                <w:b/>
                <w:i/>
                <w:sz w:val="36"/>
                <w:szCs w:val="36"/>
              </w:rPr>
              <w:t xml:space="preserve"> (</w:t>
            </w:r>
            <w:r w:rsidR="0028578F" w:rsidRPr="0028578F">
              <w:rPr>
                <w:rFonts w:asciiTheme="minorHAnsi" w:hAnsiTheme="minorHAnsi" w:cstheme="minorHAnsi"/>
                <w:b/>
                <w:i/>
                <w:szCs w:val="28"/>
              </w:rPr>
              <w:t xml:space="preserve">Highlight the relevant parts of the </w:t>
            </w:r>
            <w:r w:rsidR="0028578F">
              <w:rPr>
                <w:rFonts w:asciiTheme="minorHAnsi" w:hAnsiTheme="minorHAnsi" w:cstheme="minorHAnsi"/>
                <w:b/>
                <w:i/>
                <w:szCs w:val="28"/>
              </w:rPr>
              <w:t>D</w:t>
            </w:r>
            <w:bookmarkStart w:id="0" w:name="_GoBack"/>
            <w:bookmarkEnd w:id="0"/>
            <w:r w:rsidR="0028578F" w:rsidRPr="0028578F">
              <w:rPr>
                <w:rFonts w:asciiTheme="minorHAnsi" w:hAnsiTheme="minorHAnsi" w:cstheme="minorHAnsi"/>
                <w:b/>
                <w:i/>
                <w:szCs w:val="28"/>
              </w:rPr>
              <w:t>escription that the unit will cover</w:t>
            </w:r>
            <w:r w:rsidR="0028578F">
              <w:rPr>
                <w:rFonts w:asciiTheme="minorHAnsi" w:hAnsiTheme="minorHAnsi" w:cstheme="minorHAnsi"/>
                <w:b/>
                <w:i/>
                <w:szCs w:val="28"/>
              </w:rPr>
              <w:t>)</w:t>
            </w:r>
          </w:p>
        </w:tc>
      </w:tr>
      <w:tr w:rsidR="001B4858" w:rsidRPr="006F7A58" w14:paraId="42AEEC19" w14:textId="77777777" w:rsidTr="00D107E8">
        <w:trPr>
          <w:trHeight w:val="367"/>
        </w:trPr>
        <w:tc>
          <w:tcPr>
            <w:tcW w:w="5000" w:type="pct"/>
            <w:tcBorders>
              <w:top w:val="single" w:sz="4" w:space="0" w:color="auto"/>
              <w:left w:val="single" w:sz="4" w:space="0" w:color="auto"/>
              <w:bottom w:val="single" w:sz="4" w:space="0" w:color="auto"/>
              <w:right w:val="single" w:sz="4" w:space="0" w:color="auto"/>
            </w:tcBorders>
          </w:tcPr>
          <w:p w14:paraId="72D6052A" w14:textId="77777777" w:rsidR="003C6DC0" w:rsidRDefault="003C6DC0" w:rsidP="003C6DC0">
            <w:pPr>
              <w:rPr>
                <w:rFonts w:eastAsia="Times New Roman" w:cs="Times New Roman"/>
              </w:rPr>
            </w:pPr>
            <w:r>
              <w:rPr>
                <w:rFonts w:eastAsia="Times New Roman" w:cs="Times New Roman"/>
              </w:rPr>
              <w:t xml:space="preserve">The </w:t>
            </w:r>
            <w:r>
              <w:rPr>
                <w:rFonts w:eastAsia="Times New Roman" w:cs="Times New Roman"/>
                <w:i/>
                <w:iCs/>
              </w:rPr>
              <w:t>Religion Curriculum P-12</w:t>
            </w:r>
            <w:r>
              <w:rPr>
                <w:rFonts w:eastAsia="Times New Roman" w:cs="Times New Roman"/>
              </w:rPr>
              <w:t xml:space="preserve"> involves four strands: Sacred Texts, Beliefs, Church and Christian Life. These strands are interrelated and are taught in an integrated way, and in ways that are appropriate to specific local contexts.</w:t>
            </w:r>
          </w:p>
          <w:p w14:paraId="30623599" w14:textId="0868EA29" w:rsidR="001B4858" w:rsidRPr="003C6DC0" w:rsidRDefault="001B4858" w:rsidP="003C6DC0">
            <w:pPr>
              <w:rPr>
                <w:rFonts w:eastAsia="Times New Roman" w:cs="Times New Roman"/>
              </w:rPr>
            </w:pPr>
          </w:p>
        </w:tc>
      </w:tr>
      <w:tr w:rsidR="001B4858" w:rsidRPr="006F7A58" w14:paraId="7B158AFF" w14:textId="77777777" w:rsidTr="00D107E8">
        <w:trPr>
          <w:trHeight w:val="367"/>
        </w:trPr>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4BA459CA" w14:textId="5873B3F1" w:rsidR="001B4858" w:rsidRPr="006F7A58" w:rsidRDefault="001B4858" w:rsidP="0028578F">
            <w:pPr>
              <w:pStyle w:val="tablesubheadlevel2"/>
              <w:jc w:val="left"/>
              <w:rPr>
                <w:rFonts w:asciiTheme="minorHAnsi" w:hAnsiTheme="minorHAnsi" w:cstheme="minorHAnsi"/>
                <w:b/>
                <w:i/>
                <w:sz w:val="36"/>
                <w:szCs w:val="36"/>
              </w:rPr>
            </w:pPr>
            <w:r w:rsidRPr="006F7A58">
              <w:rPr>
                <w:rFonts w:asciiTheme="minorHAnsi" w:hAnsiTheme="minorHAnsi" w:cstheme="minorHAnsi"/>
                <w:b/>
                <w:i/>
                <w:sz w:val="36"/>
                <w:szCs w:val="36"/>
              </w:rPr>
              <w:t>Achievement Standard</w:t>
            </w:r>
            <w:r w:rsidR="0028578F">
              <w:rPr>
                <w:rFonts w:asciiTheme="minorHAnsi" w:hAnsiTheme="minorHAnsi" w:cstheme="minorHAnsi"/>
                <w:b/>
                <w:i/>
                <w:sz w:val="36"/>
                <w:szCs w:val="36"/>
              </w:rPr>
              <w:t xml:space="preserve"> </w:t>
            </w:r>
            <w:r w:rsidR="0028578F">
              <w:rPr>
                <w:rFonts w:asciiTheme="minorHAnsi" w:hAnsiTheme="minorHAnsi" w:cstheme="minorHAnsi"/>
                <w:b/>
                <w:i/>
                <w:sz w:val="36"/>
                <w:szCs w:val="36"/>
              </w:rPr>
              <w:t>(</w:t>
            </w:r>
            <w:r w:rsidR="0028578F" w:rsidRPr="0028578F">
              <w:rPr>
                <w:rFonts w:asciiTheme="minorHAnsi" w:hAnsiTheme="minorHAnsi" w:cstheme="minorHAnsi"/>
                <w:b/>
                <w:i/>
                <w:szCs w:val="28"/>
              </w:rPr>
              <w:t xml:space="preserve">Highlight the relevant parts of the </w:t>
            </w:r>
            <w:r w:rsidR="0028578F">
              <w:rPr>
                <w:rFonts w:asciiTheme="minorHAnsi" w:hAnsiTheme="minorHAnsi" w:cstheme="minorHAnsi"/>
                <w:b/>
                <w:i/>
                <w:szCs w:val="28"/>
              </w:rPr>
              <w:t>Standard</w:t>
            </w:r>
            <w:r w:rsidR="0028578F" w:rsidRPr="0028578F">
              <w:rPr>
                <w:rFonts w:asciiTheme="minorHAnsi" w:hAnsiTheme="minorHAnsi" w:cstheme="minorHAnsi"/>
                <w:b/>
                <w:i/>
                <w:szCs w:val="28"/>
              </w:rPr>
              <w:t xml:space="preserve"> that the unit will cover</w:t>
            </w:r>
            <w:r w:rsidR="0028578F">
              <w:rPr>
                <w:rFonts w:asciiTheme="minorHAnsi" w:hAnsiTheme="minorHAnsi" w:cstheme="minorHAnsi"/>
                <w:b/>
                <w:i/>
                <w:szCs w:val="28"/>
              </w:rPr>
              <w:t>)</w:t>
            </w:r>
          </w:p>
        </w:tc>
      </w:tr>
      <w:tr w:rsidR="001B4858" w:rsidRPr="00D56E09" w14:paraId="62050618" w14:textId="77777777" w:rsidTr="00D107E8">
        <w:trPr>
          <w:trHeight w:val="367"/>
        </w:trPr>
        <w:tc>
          <w:tcPr>
            <w:tcW w:w="5000" w:type="pct"/>
            <w:tcBorders>
              <w:top w:val="single" w:sz="4" w:space="0" w:color="auto"/>
              <w:left w:val="single" w:sz="4" w:space="0" w:color="auto"/>
              <w:bottom w:val="single" w:sz="4" w:space="0" w:color="auto"/>
              <w:right w:val="single" w:sz="4" w:space="0" w:color="auto"/>
            </w:tcBorders>
          </w:tcPr>
          <w:p w14:paraId="48CB7341" w14:textId="40115323" w:rsidR="001B4858" w:rsidRDefault="00514121" w:rsidP="00D107E8">
            <w:pPr>
              <w:rPr>
                <w:rFonts w:eastAsia="Times New Roman" w:cs="Times New Roman"/>
              </w:rPr>
            </w:pPr>
            <w:r>
              <w:rPr>
                <w:rFonts w:eastAsia="Times New Roman" w:cs="Times New Roman"/>
              </w:rPr>
              <w:t xml:space="preserve">By the end of </w:t>
            </w:r>
          </w:p>
          <w:p w14:paraId="179FA18B" w14:textId="3BEBDDD1" w:rsidR="00514121" w:rsidRPr="003C6DC0" w:rsidRDefault="00514121" w:rsidP="00D107E8">
            <w:pPr>
              <w:rPr>
                <w:rFonts w:eastAsia="Times New Roman" w:cs="Times New Roman"/>
              </w:rPr>
            </w:pPr>
          </w:p>
        </w:tc>
      </w:tr>
    </w:tbl>
    <w:p w14:paraId="75C7B430" w14:textId="77777777" w:rsidR="001B4858" w:rsidRDefault="001B4858"/>
    <w:tbl>
      <w:tblPr>
        <w:tblStyle w:val="TableGrid"/>
        <w:tblW w:w="0" w:type="auto"/>
        <w:tblLook w:val="04A0" w:firstRow="1" w:lastRow="0" w:firstColumn="1" w:lastColumn="0" w:noHBand="0" w:noVBand="1"/>
      </w:tblPr>
      <w:tblGrid>
        <w:gridCol w:w="7173"/>
        <w:gridCol w:w="7001"/>
      </w:tblGrid>
      <w:tr w:rsidR="001B4858" w14:paraId="027A2B86" w14:textId="77777777" w:rsidTr="00EC319E">
        <w:tc>
          <w:tcPr>
            <w:tcW w:w="14174" w:type="dxa"/>
            <w:gridSpan w:val="2"/>
            <w:shd w:val="clear" w:color="auto" w:fill="D9D9D9" w:themeFill="background1" w:themeFillShade="D9"/>
          </w:tcPr>
          <w:p w14:paraId="09587DBE" w14:textId="0585EEE6" w:rsidR="003F195D" w:rsidRDefault="001B4858" w:rsidP="00D107E8">
            <w:pPr>
              <w:rPr>
                <w:rFonts w:cstheme="minorHAnsi"/>
                <w:b/>
                <w:sz w:val="36"/>
                <w:szCs w:val="36"/>
              </w:rPr>
            </w:pPr>
            <w:r w:rsidRPr="00651B67">
              <w:rPr>
                <w:rFonts w:cstheme="minorHAnsi"/>
                <w:b/>
                <w:sz w:val="36"/>
                <w:szCs w:val="36"/>
              </w:rPr>
              <w:t>Content Descriptions</w:t>
            </w:r>
            <w:r w:rsidR="005A4881">
              <w:rPr>
                <w:rFonts w:cstheme="minorHAnsi"/>
                <w:b/>
                <w:sz w:val="36"/>
                <w:szCs w:val="36"/>
              </w:rPr>
              <w:t xml:space="preserve">    from </w:t>
            </w:r>
            <w:hyperlink r:id="rId14" w:history="1">
              <w:r w:rsidR="005A4881" w:rsidRPr="005A4881">
                <w:rPr>
                  <w:rStyle w:val="Hyperlink"/>
                  <w:rFonts w:cstheme="minorHAnsi"/>
                  <w:b/>
                  <w:sz w:val="36"/>
                  <w:szCs w:val="36"/>
                </w:rPr>
                <w:t>BCE Religious Edu</w:t>
              </w:r>
              <w:r w:rsidR="005A4881" w:rsidRPr="005A4881">
                <w:rPr>
                  <w:rStyle w:val="Hyperlink"/>
                  <w:rFonts w:cstheme="minorHAnsi"/>
                  <w:b/>
                  <w:sz w:val="36"/>
                  <w:szCs w:val="36"/>
                </w:rPr>
                <w:t>c</w:t>
              </w:r>
              <w:r w:rsidR="005A4881" w:rsidRPr="005A4881">
                <w:rPr>
                  <w:rStyle w:val="Hyperlink"/>
                  <w:rFonts w:cstheme="minorHAnsi"/>
                  <w:b/>
                  <w:sz w:val="36"/>
                  <w:szCs w:val="36"/>
                </w:rPr>
                <w:t>atio</w:t>
              </w:r>
              <w:r w:rsidR="005A4881" w:rsidRPr="005A4881">
                <w:rPr>
                  <w:rStyle w:val="Hyperlink"/>
                  <w:rFonts w:cstheme="minorHAnsi"/>
                  <w:b/>
                  <w:sz w:val="36"/>
                  <w:szCs w:val="36"/>
                </w:rPr>
                <w:t>n</w:t>
              </w:r>
              <w:r w:rsidR="005A4881" w:rsidRPr="005A4881">
                <w:rPr>
                  <w:rStyle w:val="Hyperlink"/>
                  <w:rFonts w:cstheme="minorHAnsi"/>
                  <w:b/>
                  <w:sz w:val="36"/>
                  <w:szCs w:val="36"/>
                </w:rPr>
                <w:t xml:space="preserve"> Curriculum</w:t>
              </w:r>
            </w:hyperlink>
          </w:p>
          <w:p w14:paraId="22DC8F82" w14:textId="77777777" w:rsidR="001B4858" w:rsidRPr="00EF5AB4" w:rsidRDefault="00EF5AB4" w:rsidP="00D107E8">
            <w:pPr>
              <w:rPr>
                <w:rFonts w:cstheme="minorHAnsi"/>
                <w:sz w:val="24"/>
                <w:szCs w:val="24"/>
              </w:rPr>
            </w:pPr>
            <w:r w:rsidRPr="00EF5AB4">
              <w:rPr>
                <w:rFonts w:cstheme="minorHAnsi"/>
                <w:sz w:val="24"/>
                <w:szCs w:val="24"/>
              </w:rPr>
              <w:t>Cluster strands and sub-strands that make connections with the Unit</w:t>
            </w:r>
            <w:r w:rsidR="001B4858" w:rsidRPr="00EF5AB4">
              <w:rPr>
                <w:rFonts w:cstheme="minorHAnsi"/>
                <w:sz w:val="24"/>
                <w:szCs w:val="24"/>
              </w:rPr>
              <w:t xml:space="preserve"> </w:t>
            </w:r>
            <w:r>
              <w:rPr>
                <w:rFonts w:cstheme="minorHAnsi"/>
                <w:sz w:val="24"/>
                <w:szCs w:val="24"/>
              </w:rPr>
              <w:t>topic.</w:t>
            </w:r>
            <w:r w:rsidR="001B4858" w:rsidRPr="00EF5AB4">
              <w:rPr>
                <w:rFonts w:cstheme="minorHAnsi"/>
                <w:sz w:val="24"/>
                <w:szCs w:val="24"/>
              </w:rPr>
              <w:t xml:space="preserve">                                                                                                         </w:t>
            </w:r>
          </w:p>
        </w:tc>
      </w:tr>
      <w:tr w:rsidR="00EC319E" w14:paraId="21D9EC4A" w14:textId="77777777" w:rsidTr="009F57BC">
        <w:tc>
          <w:tcPr>
            <w:tcW w:w="14174" w:type="dxa"/>
            <w:gridSpan w:val="2"/>
            <w:shd w:val="clear" w:color="auto" w:fill="C0C0C0"/>
          </w:tcPr>
          <w:p w14:paraId="23E4571F" w14:textId="77777777" w:rsidR="009F57BC" w:rsidRDefault="009F57BC" w:rsidP="009F57BC">
            <w:pPr>
              <w:jc w:val="center"/>
              <w:rPr>
                <w:rFonts w:cstheme="minorHAnsi"/>
                <w:b/>
                <w:sz w:val="28"/>
                <w:szCs w:val="28"/>
                <w:highlight w:val="yellow"/>
              </w:rPr>
            </w:pPr>
            <w:r>
              <w:rPr>
                <w:rFonts w:cstheme="minorHAnsi"/>
                <w:noProof/>
                <w:sz w:val="28"/>
                <w:szCs w:val="28"/>
                <w:lang w:eastAsia="en-AU"/>
              </w:rPr>
              <w:drawing>
                <wp:anchor distT="0" distB="0" distL="114300" distR="114300" simplePos="0" relativeHeight="251668480" behindDoc="0" locked="0" layoutInCell="1" allowOverlap="1" wp14:anchorId="664FBB99" wp14:editId="1BDCC1F6">
                  <wp:simplePos x="0" y="0"/>
                  <wp:positionH relativeFrom="column">
                    <wp:posOffset>8343900</wp:posOffset>
                  </wp:positionH>
                  <wp:positionV relativeFrom="paragraph">
                    <wp:posOffset>71755</wp:posOffset>
                  </wp:positionV>
                  <wp:extent cx="565150" cy="571500"/>
                  <wp:effectExtent l="0" t="0" r="0" b="12700"/>
                  <wp:wrapNone/>
                  <wp:docPr id="17" name="Picture 1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Curriculum diagram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150" cy="571500"/>
                          </a:xfrm>
                          <a:prstGeom prst="rect">
                            <a:avLst/>
                          </a:prstGeom>
                        </pic:spPr>
                      </pic:pic>
                    </a:graphicData>
                  </a:graphic>
                  <wp14:sizeRelH relativeFrom="page">
                    <wp14:pctWidth>0</wp14:pctWidth>
                  </wp14:sizeRelH>
                  <wp14:sizeRelV relativeFrom="page">
                    <wp14:pctHeight>0</wp14:pctHeight>
                  </wp14:sizeRelV>
                </wp:anchor>
              </w:drawing>
            </w:r>
          </w:p>
          <w:p w14:paraId="09EF16E3" w14:textId="77777777" w:rsidR="00EC319E" w:rsidRPr="009F57BC" w:rsidRDefault="00EC319E" w:rsidP="009F57BC">
            <w:pPr>
              <w:jc w:val="center"/>
              <w:rPr>
                <w:rFonts w:cstheme="minorHAnsi"/>
                <w:sz w:val="28"/>
                <w:szCs w:val="28"/>
              </w:rPr>
            </w:pPr>
            <w:r w:rsidRPr="00756126">
              <w:rPr>
                <w:rFonts w:cstheme="minorHAnsi"/>
                <w:b/>
                <w:sz w:val="28"/>
                <w:szCs w:val="28"/>
              </w:rPr>
              <w:t>Sacred Texts</w:t>
            </w:r>
            <w:r w:rsidRPr="009F57BC">
              <w:rPr>
                <w:rFonts w:cstheme="minorHAnsi"/>
                <w:sz w:val="28"/>
                <w:szCs w:val="28"/>
              </w:rPr>
              <w:t>: Old Testament * New Testament* Christian Spiritual Writings and Wisdom</w:t>
            </w:r>
          </w:p>
          <w:p w14:paraId="344DA5AF" w14:textId="77777777" w:rsidR="00EC319E" w:rsidRPr="00991E1E" w:rsidRDefault="00EC319E" w:rsidP="00D107E8">
            <w:pPr>
              <w:rPr>
                <w:rFonts w:cstheme="minorHAnsi"/>
                <w:b/>
                <w:sz w:val="28"/>
                <w:szCs w:val="28"/>
              </w:rPr>
            </w:pPr>
          </w:p>
        </w:tc>
      </w:tr>
      <w:tr w:rsidR="00EC319E" w14:paraId="48434061" w14:textId="77777777" w:rsidTr="00EC319E">
        <w:tc>
          <w:tcPr>
            <w:tcW w:w="7173" w:type="dxa"/>
          </w:tcPr>
          <w:p w14:paraId="404A91D3" w14:textId="77777777" w:rsidR="00EC319E" w:rsidRPr="002676DB" w:rsidRDefault="00EC319E" w:rsidP="00EC319E">
            <w:pPr>
              <w:jc w:val="center"/>
              <w:rPr>
                <w:rFonts w:cstheme="minorHAnsi"/>
                <w:b/>
                <w:i/>
                <w:sz w:val="24"/>
                <w:szCs w:val="24"/>
              </w:rPr>
            </w:pPr>
            <w:r w:rsidRPr="002676DB">
              <w:rPr>
                <w:rFonts w:cstheme="minorHAnsi"/>
                <w:b/>
                <w:i/>
                <w:sz w:val="24"/>
                <w:szCs w:val="24"/>
              </w:rPr>
              <w:lastRenderedPageBreak/>
              <w:t>Religious Knowledge and Deep Understanding</w:t>
            </w:r>
          </w:p>
        </w:tc>
        <w:tc>
          <w:tcPr>
            <w:tcW w:w="7001" w:type="dxa"/>
          </w:tcPr>
          <w:p w14:paraId="07C91550" w14:textId="77777777" w:rsidR="00EC319E" w:rsidRPr="002676DB" w:rsidRDefault="00EC319E" w:rsidP="00EC319E">
            <w:pPr>
              <w:jc w:val="center"/>
              <w:rPr>
                <w:rFonts w:cstheme="minorHAnsi"/>
                <w:b/>
                <w:i/>
                <w:sz w:val="24"/>
                <w:szCs w:val="24"/>
              </w:rPr>
            </w:pPr>
            <w:r w:rsidRPr="002676DB">
              <w:rPr>
                <w:rFonts w:cstheme="minorHAnsi"/>
                <w:b/>
                <w:i/>
                <w:sz w:val="24"/>
                <w:szCs w:val="24"/>
              </w:rPr>
              <w:t>Skills</w:t>
            </w:r>
          </w:p>
        </w:tc>
      </w:tr>
      <w:tr w:rsidR="00EC319E" w14:paraId="4799C456" w14:textId="77777777" w:rsidTr="00514121">
        <w:trPr>
          <w:trHeight w:val="549"/>
        </w:trPr>
        <w:tc>
          <w:tcPr>
            <w:tcW w:w="7173" w:type="dxa"/>
          </w:tcPr>
          <w:p w14:paraId="5709AA6B" w14:textId="77777777" w:rsidR="00EC319E" w:rsidRPr="002676DB" w:rsidRDefault="00EC319E" w:rsidP="00D107E8">
            <w:pPr>
              <w:rPr>
                <w:rFonts w:eastAsia="Times New Roman" w:cs="Times New Roman"/>
                <w:b/>
                <w:sz w:val="24"/>
                <w:szCs w:val="24"/>
              </w:rPr>
            </w:pPr>
            <w:r w:rsidRPr="002676DB">
              <w:rPr>
                <w:rFonts w:eastAsia="Times New Roman" w:cs="Times New Roman"/>
                <w:b/>
                <w:sz w:val="24"/>
                <w:szCs w:val="24"/>
              </w:rPr>
              <w:t>OLD TESTAMENT</w:t>
            </w:r>
          </w:p>
          <w:p w14:paraId="28DBBB44" w14:textId="1904E8A7" w:rsidR="00EC319E" w:rsidRPr="002676DB" w:rsidRDefault="00EC319E" w:rsidP="00D107E8">
            <w:pPr>
              <w:rPr>
                <w:rFonts w:cstheme="minorHAnsi"/>
                <w:b/>
                <w:i/>
                <w:sz w:val="24"/>
                <w:szCs w:val="24"/>
              </w:rPr>
            </w:pPr>
          </w:p>
        </w:tc>
        <w:tc>
          <w:tcPr>
            <w:tcW w:w="7001" w:type="dxa"/>
          </w:tcPr>
          <w:p w14:paraId="6FFD7AA9" w14:textId="77777777" w:rsidR="00EC319E" w:rsidRDefault="00EC319E" w:rsidP="00756126">
            <w:pPr>
              <w:rPr>
                <w:rFonts w:eastAsia="Times New Roman" w:cs="Times New Roman"/>
                <w:sz w:val="24"/>
                <w:szCs w:val="24"/>
              </w:rPr>
            </w:pPr>
          </w:p>
          <w:p w14:paraId="6A578D05" w14:textId="77777777" w:rsidR="00756126" w:rsidRDefault="00756126" w:rsidP="00756126">
            <w:pPr>
              <w:rPr>
                <w:rFonts w:eastAsia="Times New Roman" w:cs="Times New Roman"/>
                <w:sz w:val="24"/>
                <w:szCs w:val="24"/>
              </w:rPr>
            </w:pPr>
          </w:p>
          <w:p w14:paraId="3BC9DAC0" w14:textId="77777777" w:rsidR="00756126" w:rsidRDefault="00756126" w:rsidP="00756126">
            <w:pPr>
              <w:rPr>
                <w:rFonts w:eastAsia="Times New Roman" w:cs="Times New Roman"/>
                <w:sz w:val="24"/>
                <w:szCs w:val="24"/>
              </w:rPr>
            </w:pPr>
          </w:p>
          <w:p w14:paraId="27C83B5A" w14:textId="77777777" w:rsidR="00756126" w:rsidRPr="002676DB" w:rsidRDefault="00756126" w:rsidP="00756126">
            <w:pPr>
              <w:rPr>
                <w:rFonts w:cstheme="minorHAnsi"/>
                <w:b/>
                <w:i/>
                <w:sz w:val="24"/>
                <w:szCs w:val="24"/>
              </w:rPr>
            </w:pPr>
          </w:p>
        </w:tc>
      </w:tr>
      <w:tr w:rsidR="00EC319E" w:rsidRPr="00CC11D1" w14:paraId="5D03B859" w14:textId="77777777" w:rsidTr="00514121">
        <w:trPr>
          <w:trHeight w:val="920"/>
        </w:trPr>
        <w:tc>
          <w:tcPr>
            <w:tcW w:w="7173" w:type="dxa"/>
          </w:tcPr>
          <w:p w14:paraId="416877DA" w14:textId="48B064A5" w:rsidR="00756126" w:rsidRPr="002676DB" w:rsidRDefault="00EC319E" w:rsidP="00D107E8">
            <w:pPr>
              <w:rPr>
                <w:rFonts w:cstheme="minorHAnsi"/>
                <w:b/>
                <w:sz w:val="24"/>
                <w:szCs w:val="24"/>
              </w:rPr>
            </w:pPr>
            <w:r w:rsidRPr="002676DB">
              <w:rPr>
                <w:rFonts w:cstheme="minorHAnsi"/>
                <w:b/>
                <w:sz w:val="24"/>
                <w:szCs w:val="24"/>
              </w:rPr>
              <w:t>NEW TESTAMENT</w:t>
            </w:r>
          </w:p>
        </w:tc>
        <w:tc>
          <w:tcPr>
            <w:tcW w:w="7001" w:type="dxa"/>
          </w:tcPr>
          <w:p w14:paraId="125B6EC9" w14:textId="77777777" w:rsidR="00EC319E" w:rsidRDefault="00EC319E" w:rsidP="00756126">
            <w:pPr>
              <w:rPr>
                <w:rFonts w:eastAsia="Times New Roman" w:cs="Times New Roman"/>
                <w:sz w:val="24"/>
                <w:szCs w:val="24"/>
              </w:rPr>
            </w:pPr>
          </w:p>
          <w:p w14:paraId="58B5BDB4" w14:textId="77777777" w:rsidR="00756126" w:rsidRDefault="00756126" w:rsidP="00756126">
            <w:pPr>
              <w:rPr>
                <w:rFonts w:eastAsia="Times New Roman" w:cs="Times New Roman"/>
                <w:sz w:val="24"/>
                <w:szCs w:val="24"/>
              </w:rPr>
            </w:pPr>
          </w:p>
          <w:p w14:paraId="4F3B946E" w14:textId="77777777" w:rsidR="00756126" w:rsidRDefault="00756126" w:rsidP="00756126">
            <w:pPr>
              <w:rPr>
                <w:rFonts w:eastAsia="Times New Roman" w:cs="Times New Roman"/>
                <w:sz w:val="24"/>
                <w:szCs w:val="24"/>
              </w:rPr>
            </w:pPr>
          </w:p>
          <w:p w14:paraId="3BBA2B55" w14:textId="77777777" w:rsidR="00756126" w:rsidRDefault="00756126" w:rsidP="00756126">
            <w:pPr>
              <w:rPr>
                <w:rFonts w:eastAsia="Times New Roman" w:cs="Times New Roman"/>
                <w:sz w:val="24"/>
                <w:szCs w:val="24"/>
              </w:rPr>
            </w:pPr>
          </w:p>
          <w:p w14:paraId="57AE83D0" w14:textId="77777777" w:rsidR="00756126" w:rsidRPr="002676DB" w:rsidRDefault="00756126" w:rsidP="00756126">
            <w:pPr>
              <w:rPr>
                <w:rFonts w:cstheme="minorHAnsi"/>
                <w:b/>
                <w:i/>
                <w:sz w:val="24"/>
                <w:szCs w:val="24"/>
              </w:rPr>
            </w:pPr>
          </w:p>
        </w:tc>
      </w:tr>
      <w:tr w:rsidR="00EC319E" w14:paraId="23CB5730" w14:textId="77777777" w:rsidTr="00EC319E">
        <w:tc>
          <w:tcPr>
            <w:tcW w:w="7173" w:type="dxa"/>
          </w:tcPr>
          <w:p w14:paraId="45022A2D" w14:textId="77777777" w:rsidR="00EC319E" w:rsidRPr="002676DB" w:rsidRDefault="00EC319E" w:rsidP="00D107E8">
            <w:pPr>
              <w:rPr>
                <w:rFonts w:cstheme="minorHAnsi"/>
                <w:b/>
                <w:sz w:val="24"/>
                <w:szCs w:val="24"/>
              </w:rPr>
            </w:pPr>
            <w:r w:rsidRPr="002676DB">
              <w:rPr>
                <w:rFonts w:cstheme="minorHAnsi"/>
                <w:b/>
                <w:sz w:val="24"/>
                <w:szCs w:val="24"/>
              </w:rPr>
              <w:t>CHRISTIAN SPIRITUAL WRITINGS AND WISDOM</w:t>
            </w:r>
          </w:p>
          <w:p w14:paraId="1333234C" w14:textId="77777777" w:rsidR="00EC319E" w:rsidRPr="002676DB" w:rsidRDefault="00EC319E" w:rsidP="00756126">
            <w:pPr>
              <w:rPr>
                <w:rFonts w:cstheme="minorHAnsi"/>
                <w:b/>
                <w:sz w:val="24"/>
                <w:szCs w:val="24"/>
              </w:rPr>
            </w:pPr>
          </w:p>
        </w:tc>
        <w:tc>
          <w:tcPr>
            <w:tcW w:w="7001" w:type="dxa"/>
          </w:tcPr>
          <w:p w14:paraId="18976D47" w14:textId="77777777" w:rsidR="00EC319E" w:rsidRDefault="00EC319E" w:rsidP="00D107E8">
            <w:pPr>
              <w:rPr>
                <w:rFonts w:cstheme="minorHAnsi"/>
                <w:b/>
                <w:i/>
                <w:sz w:val="24"/>
                <w:szCs w:val="24"/>
              </w:rPr>
            </w:pPr>
          </w:p>
          <w:p w14:paraId="0448040E" w14:textId="77777777" w:rsidR="009F57BC" w:rsidRDefault="009F57BC" w:rsidP="00D107E8">
            <w:pPr>
              <w:rPr>
                <w:rFonts w:cstheme="minorHAnsi"/>
                <w:b/>
                <w:i/>
                <w:sz w:val="24"/>
                <w:szCs w:val="24"/>
              </w:rPr>
            </w:pPr>
          </w:p>
          <w:p w14:paraId="59D03698" w14:textId="77777777" w:rsidR="009F57BC" w:rsidRPr="002676DB" w:rsidRDefault="009F57BC" w:rsidP="00D107E8">
            <w:pPr>
              <w:rPr>
                <w:rFonts w:cstheme="minorHAnsi"/>
                <w:b/>
                <w:i/>
                <w:sz w:val="24"/>
                <w:szCs w:val="24"/>
              </w:rPr>
            </w:pPr>
          </w:p>
        </w:tc>
      </w:tr>
      <w:tr w:rsidR="00EC319E" w14:paraId="4750B7C3" w14:textId="77777777" w:rsidTr="009F57BC">
        <w:tc>
          <w:tcPr>
            <w:tcW w:w="14174" w:type="dxa"/>
            <w:gridSpan w:val="2"/>
            <w:shd w:val="clear" w:color="auto" w:fill="C0C0C0"/>
            <w:vAlign w:val="center"/>
          </w:tcPr>
          <w:p w14:paraId="4ADC8A7A" w14:textId="77777777" w:rsidR="009F57BC" w:rsidRDefault="009F57BC" w:rsidP="009F57BC">
            <w:pPr>
              <w:jc w:val="center"/>
              <w:rPr>
                <w:rFonts w:cstheme="minorHAnsi"/>
                <w:b/>
                <w:sz w:val="28"/>
                <w:szCs w:val="28"/>
                <w:highlight w:val="yellow"/>
              </w:rPr>
            </w:pPr>
            <w:r>
              <w:rPr>
                <w:rFonts w:cstheme="minorHAnsi"/>
                <w:noProof/>
                <w:sz w:val="28"/>
                <w:szCs w:val="28"/>
                <w:lang w:eastAsia="en-AU"/>
              </w:rPr>
              <w:drawing>
                <wp:anchor distT="0" distB="0" distL="114300" distR="114300" simplePos="0" relativeHeight="251666432" behindDoc="0" locked="0" layoutInCell="1" allowOverlap="1" wp14:anchorId="7F09CAFD" wp14:editId="35BD36D5">
                  <wp:simplePos x="0" y="0"/>
                  <wp:positionH relativeFrom="column">
                    <wp:posOffset>7999095</wp:posOffset>
                  </wp:positionH>
                  <wp:positionV relativeFrom="paragraph">
                    <wp:posOffset>45085</wp:posOffset>
                  </wp:positionV>
                  <wp:extent cx="687070" cy="695960"/>
                  <wp:effectExtent l="0" t="0" r="0" b="0"/>
                  <wp:wrapTight wrapText="bothSides">
                    <wp:wrapPolygon edited="0">
                      <wp:start x="0" y="0"/>
                      <wp:lineTo x="0" y="20496"/>
                      <wp:lineTo x="20762" y="20496"/>
                      <wp:lineTo x="20762" y="0"/>
                      <wp:lineTo x="0" y="0"/>
                    </wp:wrapPolygon>
                  </wp:wrapTight>
                  <wp:docPr id="18" name="Picture 1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Curriculum diagram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070" cy="695960"/>
                          </a:xfrm>
                          <a:prstGeom prst="rect">
                            <a:avLst/>
                          </a:prstGeom>
                        </pic:spPr>
                      </pic:pic>
                    </a:graphicData>
                  </a:graphic>
                  <wp14:sizeRelH relativeFrom="page">
                    <wp14:pctWidth>0</wp14:pctWidth>
                  </wp14:sizeRelH>
                  <wp14:sizeRelV relativeFrom="page">
                    <wp14:pctHeight>0</wp14:pctHeight>
                  </wp14:sizeRelV>
                </wp:anchor>
              </w:drawing>
            </w:r>
          </w:p>
          <w:p w14:paraId="09B95373" w14:textId="77777777" w:rsidR="00EC319E" w:rsidRPr="00EC319E" w:rsidRDefault="00EC319E" w:rsidP="009F57BC">
            <w:pPr>
              <w:jc w:val="center"/>
              <w:rPr>
                <w:rFonts w:cstheme="minorHAnsi"/>
                <w:b/>
                <w:sz w:val="28"/>
                <w:szCs w:val="28"/>
              </w:rPr>
            </w:pPr>
            <w:r w:rsidRPr="00756126">
              <w:rPr>
                <w:rFonts w:cstheme="minorHAnsi"/>
                <w:b/>
                <w:sz w:val="28"/>
                <w:szCs w:val="28"/>
              </w:rPr>
              <w:t>Beliefs:</w:t>
            </w:r>
            <w:r w:rsidRPr="00EC319E">
              <w:rPr>
                <w:rFonts w:cstheme="minorHAnsi"/>
                <w:b/>
                <w:sz w:val="28"/>
                <w:szCs w:val="28"/>
              </w:rPr>
              <w:t xml:space="preserve">  </w:t>
            </w:r>
            <w:r w:rsidRPr="009F57BC">
              <w:rPr>
                <w:rFonts w:cstheme="minorHAnsi"/>
                <w:sz w:val="28"/>
                <w:szCs w:val="28"/>
              </w:rPr>
              <w:t>Trinity * Human Existence * World Religions</w:t>
            </w:r>
          </w:p>
          <w:p w14:paraId="25C31030" w14:textId="77777777" w:rsidR="00EC319E" w:rsidRPr="00BD0543" w:rsidRDefault="00EC319E" w:rsidP="009F57BC">
            <w:pPr>
              <w:jc w:val="center"/>
              <w:rPr>
                <w:rFonts w:cstheme="minorHAnsi"/>
                <w:b/>
                <w:i/>
                <w:sz w:val="24"/>
                <w:szCs w:val="24"/>
              </w:rPr>
            </w:pPr>
          </w:p>
        </w:tc>
      </w:tr>
      <w:tr w:rsidR="00EC319E" w14:paraId="5A497BF3" w14:textId="77777777" w:rsidTr="00EC319E">
        <w:tc>
          <w:tcPr>
            <w:tcW w:w="7173" w:type="dxa"/>
          </w:tcPr>
          <w:p w14:paraId="7EA681C3" w14:textId="77777777" w:rsidR="00EC319E" w:rsidRPr="002676DB" w:rsidRDefault="00EC319E" w:rsidP="009F57BC">
            <w:pPr>
              <w:jc w:val="center"/>
              <w:rPr>
                <w:rFonts w:cstheme="minorHAnsi"/>
                <w:b/>
                <w:i/>
                <w:sz w:val="24"/>
                <w:szCs w:val="24"/>
              </w:rPr>
            </w:pPr>
            <w:r w:rsidRPr="002676DB">
              <w:rPr>
                <w:rFonts w:cstheme="minorHAnsi"/>
                <w:b/>
                <w:i/>
                <w:sz w:val="24"/>
                <w:szCs w:val="24"/>
              </w:rPr>
              <w:t>Religious Knowledge and Deep Understanding</w:t>
            </w:r>
          </w:p>
        </w:tc>
        <w:tc>
          <w:tcPr>
            <w:tcW w:w="7001" w:type="dxa"/>
          </w:tcPr>
          <w:p w14:paraId="54CD1272" w14:textId="77777777" w:rsidR="00EC319E" w:rsidRPr="002676DB" w:rsidRDefault="00EC319E" w:rsidP="009F57BC">
            <w:pPr>
              <w:jc w:val="center"/>
              <w:rPr>
                <w:rFonts w:cstheme="minorHAnsi"/>
                <w:b/>
                <w:i/>
                <w:sz w:val="24"/>
                <w:szCs w:val="24"/>
              </w:rPr>
            </w:pPr>
            <w:r w:rsidRPr="002676DB">
              <w:rPr>
                <w:rFonts w:cstheme="minorHAnsi"/>
                <w:b/>
                <w:i/>
                <w:sz w:val="24"/>
                <w:szCs w:val="24"/>
              </w:rPr>
              <w:t>Skills</w:t>
            </w:r>
          </w:p>
        </w:tc>
      </w:tr>
      <w:tr w:rsidR="00CC04A2" w14:paraId="07C2A19F" w14:textId="77777777" w:rsidTr="00EC319E">
        <w:tc>
          <w:tcPr>
            <w:tcW w:w="7173" w:type="dxa"/>
          </w:tcPr>
          <w:p w14:paraId="4D936CFE" w14:textId="77777777" w:rsidR="00CC04A2" w:rsidRPr="002676DB" w:rsidRDefault="00CC04A2" w:rsidP="00CC04A2">
            <w:pPr>
              <w:rPr>
                <w:rFonts w:cstheme="minorHAnsi"/>
                <w:b/>
                <w:sz w:val="24"/>
                <w:szCs w:val="24"/>
              </w:rPr>
            </w:pPr>
            <w:r w:rsidRPr="002676DB">
              <w:rPr>
                <w:rFonts w:cstheme="minorHAnsi"/>
                <w:b/>
                <w:sz w:val="24"/>
                <w:szCs w:val="24"/>
              </w:rPr>
              <w:t>TRINITY</w:t>
            </w:r>
          </w:p>
          <w:p w14:paraId="64F1D663" w14:textId="77777777" w:rsidR="00CC04A2" w:rsidRPr="002676DB" w:rsidRDefault="00CC04A2" w:rsidP="009F57BC">
            <w:pPr>
              <w:jc w:val="center"/>
              <w:rPr>
                <w:rFonts w:cstheme="minorHAnsi"/>
                <w:b/>
                <w:i/>
                <w:sz w:val="24"/>
                <w:szCs w:val="24"/>
              </w:rPr>
            </w:pPr>
          </w:p>
        </w:tc>
        <w:tc>
          <w:tcPr>
            <w:tcW w:w="7001" w:type="dxa"/>
          </w:tcPr>
          <w:p w14:paraId="2CBA7260" w14:textId="77777777" w:rsidR="00CC04A2" w:rsidRPr="002676DB" w:rsidRDefault="00CC04A2" w:rsidP="009F57BC">
            <w:pPr>
              <w:jc w:val="center"/>
              <w:rPr>
                <w:rFonts w:cstheme="minorHAnsi"/>
                <w:b/>
                <w:i/>
                <w:sz w:val="24"/>
                <w:szCs w:val="24"/>
              </w:rPr>
            </w:pPr>
          </w:p>
        </w:tc>
      </w:tr>
      <w:tr w:rsidR="00EC319E" w14:paraId="2B84963B" w14:textId="77777777" w:rsidTr="00EC319E">
        <w:tc>
          <w:tcPr>
            <w:tcW w:w="7173" w:type="dxa"/>
          </w:tcPr>
          <w:p w14:paraId="33DE2D0C" w14:textId="54D9F59D" w:rsidR="00756126" w:rsidRDefault="00CC04A2" w:rsidP="00D107E8">
            <w:pPr>
              <w:rPr>
                <w:rFonts w:cstheme="minorHAnsi"/>
                <w:b/>
                <w:sz w:val="24"/>
                <w:szCs w:val="24"/>
              </w:rPr>
            </w:pPr>
            <w:r>
              <w:rPr>
                <w:rFonts w:cstheme="minorHAnsi"/>
                <w:b/>
                <w:sz w:val="24"/>
                <w:szCs w:val="24"/>
              </w:rPr>
              <w:t xml:space="preserve">HUMAN EXISTENCE </w:t>
            </w:r>
          </w:p>
          <w:p w14:paraId="366FA1F9" w14:textId="7DBB119B" w:rsidR="00756126" w:rsidRPr="002676DB" w:rsidRDefault="00756126" w:rsidP="00D107E8">
            <w:pPr>
              <w:rPr>
                <w:rFonts w:cstheme="minorHAnsi"/>
                <w:b/>
                <w:sz w:val="24"/>
                <w:szCs w:val="24"/>
              </w:rPr>
            </w:pPr>
          </w:p>
        </w:tc>
        <w:tc>
          <w:tcPr>
            <w:tcW w:w="7001" w:type="dxa"/>
          </w:tcPr>
          <w:p w14:paraId="745CE9DC" w14:textId="0C9F759A" w:rsidR="00EC319E" w:rsidRPr="002676DB" w:rsidRDefault="00EC319E" w:rsidP="00D107E8">
            <w:pPr>
              <w:rPr>
                <w:rFonts w:eastAsia="Times New Roman" w:cs="Times New Roman"/>
                <w:sz w:val="24"/>
                <w:szCs w:val="24"/>
                <w:lang w:eastAsia="en-US"/>
              </w:rPr>
            </w:pPr>
          </w:p>
        </w:tc>
      </w:tr>
      <w:tr w:rsidR="00EC319E" w14:paraId="2C91B788" w14:textId="77777777" w:rsidTr="00EC319E">
        <w:tc>
          <w:tcPr>
            <w:tcW w:w="7173" w:type="dxa"/>
          </w:tcPr>
          <w:p w14:paraId="5A019511" w14:textId="77777777" w:rsidR="00EC319E" w:rsidRPr="002676DB" w:rsidRDefault="002676DB" w:rsidP="00D107E8">
            <w:pPr>
              <w:rPr>
                <w:rFonts w:cstheme="minorHAnsi"/>
                <w:b/>
                <w:sz w:val="24"/>
                <w:szCs w:val="24"/>
              </w:rPr>
            </w:pPr>
            <w:r w:rsidRPr="002676DB">
              <w:rPr>
                <w:rFonts w:cstheme="minorHAnsi"/>
                <w:b/>
                <w:sz w:val="24"/>
                <w:szCs w:val="24"/>
              </w:rPr>
              <w:t>WORLD RELIGIONS</w:t>
            </w:r>
          </w:p>
          <w:p w14:paraId="09C08C6A" w14:textId="6D72E92B" w:rsidR="002676DB" w:rsidRPr="002676DB" w:rsidRDefault="002676DB" w:rsidP="00D107E8">
            <w:pPr>
              <w:rPr>
                <w:rFonts w:cstheme="minorHAnsi"/>
                <w:b/>
                <w:sz w:val="24"/>
                <w:szCs w:val="24"/>
              </w:rPr>
            </w:pPr>
            <w:r w:rsidRPr="002676DB">
              <w:rPr>
                <w:rFonts w:eastAsia="Times New Roman" w:cs="Times New Roman"/>
                <w:sz w:val="24"/>
                <w:szCs w:val="24"/>
              </w:rPr>
              <w:t>.</w:t>
            </w:r>
          </w:p>
        </w:tc>
        <w:tc>
          <w:tcPr>
            <w:tcW w:w="7001" w:type="dxa"/>
          </w:tcPr>
          <w:p w14:paraId="562D8D47" w14:textId="6C67FF38" w:rsidR="00EC319E" w:rsidRPr="002676DB" w:rsidRDefault="00EC319E" w:rsidP="00D107E8">
            <w:pPr>
              <w:rPr>
                <w:rFonts w:eastAsia="Times New Roman" w:cs="Times New Roman"/>
                <w:sz w:val="24"/>
                <w:szCs w:val="24"/>
              </w:rPr>
            </w:pPr>
          </w:p>
        </w:tc>
      </w:tr>
      <w:tr w:rsidR="002676DB" w14:paraId="398E9C23" w14:textId="77777777" w:rsidTr="009F57BC">
        <w:tc>
          <w:tcPr>
            <w:tcW w:w="14174" w:type="dxa"/>
            <w:gridSpan w:val="2"/>
            <w:shd w:val="clear" w:color="auto" w:fill="C0C0C0"/>
          </w:tcPr>
          <w:p w14:paraId="6D3AB4F8" w14:textId="77777777" w:rsidR="009F57BC" w:rsidRDefault="009F57BC" w:rsidP="009F57BC">
            <w:pPr>
              <w:jc w:val="center"/>
              <w:rPr>
                <w:rFonts w:cstheme="minorHAnsi"/>
                <w:b/>
                <w:sz w:val="28"/>
                <w:szCs w:val="28"/>
                <w:highlight w:val="yellow"/>
              </w:rPr>
            </w:pPr>
            <w:r>
              <w:rPr>
                <w:rFonts w:cstheme="minorHAnsi"/>
                <w:noProof/>
                <w:sz w:val="28"/>
                <w:szCs w:val="28"/>
                <w:lang w:eastAsia="en-AU"/>
              </w:rPr>
              <w:drawing>
                <wp:anchor distT="0" distB="0" distL="114300" distR="114300" simplePos="0" relativeHeight="251663360" behindDoc="0" locked="0" layoutInCell="1" allowOverlap="1" wp14:anchorId="36ED6B03" wp14:editId="4D2F1F91">
                  <wp:simplePos x="0" y="0"/>
                  <wp:positionH relativeFrom="column">
                    <wp:posOffset>8001000</wp:posOffset>
                  </wp:positionH>
                  <wp:positionV relativeFrom="paragraph">
                    <wp:posOffset>32385</wp:posOffset>
                  </wp:positionV>
                  <wp:extent cx="676275" cy="683895"/>
                  <wp:effectExtent l="0" t="0" r="9525" b="1905"/>
                  <wp:wrapNone/>
                  <wp:docPr id="19" name="Picture 1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Curriculum diagram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275" cy="683895"/>
                          </a:xfrm>
                          <a:prstGeom prst="rect">
                            <a:avLst/>
                          </a:prstGeom>
                        </pic:spPr>
                      </pic:pic>
                    </a:graphicData>
                  </a:graphic>
                  <wp14:sizeRelH relativeFrom="page">
                    <wp14:pctWidth>0</wp14:pctWidth>
                  </wp14:sizeRelH>
                  <wp14:sizeRelV relativeFrom="page">
                    <wp14:pctHeight>0</wp14:pctHeight>
                  </wp14:sizeRelV>
                </wp:anchor>
              </w:drawing>
            </w:r>
          </w:p>
          <w:p w14:paraId="003D82C3" w14:textId="77777777" w:rsidR="002676DB" w:rsidRDefault="002676DB" w:rsidP="009F57BC">
            <w:pPr>
              <w:jc w:val="center"/>
              <w:rPr>
                <w:rFonts w:cstheme="minorHAnsi"/>
                <w:sz w:val="28"/>
                <w:szCs w:val="28"/>
              </w:rPr>
            </w:pPr>
            <w:r w:rsidRPr="00CC11D1">
              <w:rPr>
                <w:rFonts w:cstheme="minorHAnsi"/>
                <w:b/>
                <w:sz w:val="28"/>
                <w:szCs w:val="28"/>
              </w:rPr>
              <w:t>Church :</w:t>
            </w:r>
            <w:r>
              <w:rPr>
                <w:rFonts w:cstheme="minorHAnsi"/>
                <w:b/>
                <w:sz w:val="28"/>
                <w:szCs w:val="28"/>
              </w:rPr>
              <w:t xml:space="preserve"> </w:t>
            </w:r>
            <w:r w:rsidRPr="00991E1E">
              <w:rPr>
                <w:rFonts w:cstheme="minorHAnsi"/>
                <w:sz w:val="28"/>
                <w:szCs w:val="28"/>
              </w:rPr>
              <w:t xml:space="preserve">Liturgy and Sacraments </w:t>
            </w:r>
            <w:r>
              <w:rPr>
                <w:rFonts w:cstheme="minorHAnsi"/>
                <w:sz w:val="28"/>
                <w:szCs w:val="28"/>
              </w:rPr>
              <w:t>*</w:t>
            </w:r>
            <w:r>
              <w:rPr>
                <w:rFonts w:cstheme="minorHAnsi"/>
                <w:b/>
                <w:sz w:val="28"/>
                <w:szCs w:val="28"/>
              </w:rPr>
              <w:t xml:space="preserve"> </w:t>
            </w:r>
            <w:r w:rsidRPr="00991E1E">
              <w:rPr>
                <w:rFonts w:cstheme="minorHAnsi"/>
                <w:sz w:val="28"/>
                <w:szCs w:val="28"/>
              </w:rPr>
              <w:t>People of God</w:t>
            </w:r>
            <w:r>
              <w:rPr>
                <w:rFonts w:cstheme="minorHAnsi"/>
                <w:sz w:val="28"/>
                <w:szCs w:val="28"/>
              </w:rPr>
              <w:t xml:space="preserve"> * </w:t>
            </w:r>
            <w:r w:rsidRPr="00991E1E">
              <w:rPr>
                <w:rFonts w:cstheme="minorHAnsi"/>
                <w:sz w:val="28"/>
                <w:szCs w:val="28"/>
              </w:rPr>
              <w:t>Church History</w:t>
            </w:r>
          </w:p>
          <w:p w14:paraId="52CE1F46" w14:textId="77777777" w:rsidR="009F57BC" w:rsidRPr="009F57BC" w:rsidRDefault="009F57BC" w:rsidP="009F57BC">
            <w:pPr>
              <w:jc w:val="center"/>
              <w:rPr>
                <w:rFonts w:cstheme="minorHAnsi"/>
                <w:b/>
              </w:rPr>
            </w:pPr>
          </w:p>
          <w:p w14:paraId="48928F41" w14:textId="77777777" w:rsidR="002676DB" w:rsidRDefault="002676DB" w:rsidP="00D107E8">
            <w:pPr>
              <w:rPr>
                <w:rFonts w:cstheme="minorHAnsi"/>
                <w:b/>
                <w:i/>
                <w:sz w:val="24"/>
                <w:szCs w:val="24"/>
              </w:rPr>
            </w:pPr>
          </w:p>
        </w:tc>
      </w:tr>
      <w:tr w:rsidR="002676DB" w14:paraId="6A167FB7" w14:textId="77777777" w:rsidTr="00EC319E">
        <w:tc>
          <w:tcPr>
            <w:tcW w:w="7173" w:type="dxa"/>
          </w:tcPr>
          <w:p w14:paraId="2F08B74B" w14:textId="77777777" w:rsidR="002676DB" w:rsidRPr="00BD0543" w:rsidRDefault="002676DB" w:rsidP="009F57BC">
            <w:pPr>
              <w:jc w:val="center"/>
              <w:rPr>
                <w:rFonts w:cstheme="minorHAnsi"/>
                <w:b/>
                <w:i/>
                <w:sz w:val="24"/>
                <w:szCs w:val="24"/>
              </w:rPr>
            </w:pPr>
            <w:r w:rsidRPr="00BD0543">
              <w:rPr>
                <w:rFonts w:cstheme="minorHAnsi"/>
                <w:b/>
                <w:i/>
                <w:sz w:val="24"/>
                <w:szCs w:val="24"/>
              </w:rPr>
              <w:t>Religious Knowledge and Deep Understanding</w:t>
            </w:r>
          </w:p>
        </w:tc>
        <w:tc>
          <w:tcPr>
            <w:tcW w:w="7001" w:type="dxa"/>
          </w:tcPr>
          <w:p w14:paraId="7C6C8425" w14:textId="77777777" w:rsidR="002676DB" w:rsidRPr="00BD0543" w:rsidRDefault="002676DB" w:rsidP="009F57BC">
            <w:pPr>
              <w:jc w:val="center"/>
              <w:rPr>
                <w:rFonts w:cstheme="minorHAnsi"/>
                <w:b/>
                <w:i/>
                <w:sz w:val="24"/>
                <w:szCs w:val="24"/>
              </w:rPr>
            </w:pPr>
            <w:r>
              <w:rPr>
                <w:rFonts w:cstheme="minorHAnsi"/>
                <w:b/>
                <w:i/>
                <w:sz w:val="24"/>
                <w:szCs w:val="24"/>
              </w:rPr>
              <w:t>Skills</w:t>
            </w:r>
          </w:p>
        </w:tc>
      </w:tr>
      <w:tr w:rsidR="002676DB" w14:paraId="2D034F36" w14:textId="77777777" w:rsidTr="00EC319E">
        <w:tc>
          <w:tcPr>
            <w:tcW w:w="7173" w:type="dxa"/>
          </w:tcPr>
          <w:p w14:paraId="649C51A5" w14:textId="5BF51037" w:rsidR="002676DB" w:rsidRDefault="00756126" w:rsidP="00756126">
            <w:pPr>
              <w:rPr>
                <w:rFonts w:cstheme="minorHAnsi"/>
                <w:b/>
                <w:sz w:val="24"/>
                <w:szCs w:val="24"/>
              </w:rPr>
            </w:pPr>
            <w:r>
              <w:rPr>
                <w:rFonts w:cstheme="minorHAnsi"/>
                <w:b/>
                <w:sz w:val="24"/>
                <w:szCs w:val="24"/>
              </w:rPr>
              <w:t>LITURGY AND SACRAMENTS</w:t>
            </w:r>
          </w:p>
          <w:p w14:paraId="211D0051" w14:textId="3AE30859" w:rsidR="00756126" w:rsidRPr="002676DB" w:rsidRDefault="00756126" w:rsidP="00756126">
            <w:pPr>
              <w:rPr>
                <w:rFonts w:cstheme="minorHAnsi"/>
                <w:b/>
                <w:sz w:val="24"/>
                <w:szCs w:val="24"/>
              </w:rPr>
            </w:pPr>
          </w:p>
        </w:tc>
        <w:tc>
          <w:tcPr>
            <w:tcW w:w="7001" w:type="dxa"/>
          </w:tcPr>
          <w:p w14:paraId="738AC061" w14:textId="32C423A3" w:rsidR="002676DB" w:rsidRPr="002676DB" w:rsidRDefault="002676DB" w:rsidP="00D107E8">
            <w:pPr>
              <w:rPr>
                <w:rFonts w:eastAsia="Times New Roman" w:cs="Times New Roman"/>
                <w:sz w:val="24"/>
                <w:szCs w:val="24"/>
              </w:rPr>
            </w:pPr>
          </w:p>
        </w:tc>
      </w:tr>
      <w:tr w:rsidR="002676DB" w14:paraId="7C5C7093" w14:textId="77777777" w:rsidTr="00EC319E">
        <w:tc>
          <w:tcPr>
            <w:tcW w:w="7173" w:type="dxa"/>
          </w:tcPr>
          <w:p w14:paraId="73029BC3" w14:textId="77777777" w:rsidR="002676DB" w:rsidRPr="002676DB" w:rsidRDefault="002676DB" w:rsidP="00D107E8">
            <w:pPr>
              <w:rPr>
                <w:rFonts w:eastAsia="Times New Roman" w:cs="Times New Roman"/>
                <w:b/>
              </w:rPr>
            </w:pPr>
            <w:r w:rsidRPr="002676DB">
              <w:rPr>
                <w:rFonts w:eastAsia="Times New Roman" w:cs="Times New Roman"/>
                <w:b/>
              </w:rPr>
              <w:t>PEOPLE OF GOD</w:t>
            </w:r>
          </w:p>
          <w:p w14:paraId="461E7D2D" w14:textId="2997EDDF" w:rsidR="002676DB" w:rsidRPr="00BD0543" w:rsidRDefault="002676DB" w:rsidP="00D107E8">
            <w:pPr>
              <w:rPr>
                <w:rFonts w:cstheme="minorHAnsi"/>
                <w:b/>
                <w:i/>
                <w:sz w:val="24"/>
                <w:szCs w:val="24"/>
              </w:rPr>
            </w:pPr>
          </w:p>
        </w:tc>
        <w:tc>
          <w:tcPr>
            <w:tcW w:w="7001" w:type="dxa"/>
          </w:tcPr>
          <w:p w14:paraId="3272E232" w14:textId="448D4CB1" w:rsidR="002676DB" w:rsidRPr="002676DB" w:rsidRDefault="002676DB" w:rsidP="00D107E8">
            <w:pPr>
              <w:rPr>
                <w:rFonts w:ascii="Times" w:eastAsia="Times New Roman" w:hAnsi="Times" w:cs="Times New Roman"/>
                <w:sz w:val="20"/>
                <w:szCs w:val="20"/>
                <w:lang w:eastAsia="en-US"/>
              </w:rPr>
            </w:pPr>
          </w:p>
        </w:tc>
      </w:tr>
      <w:tr w:rsidR="00756126" w14:paraId="05DA1641" w14:textId="77777777" w:rsidTr="00EC319E">
        <w:tc>
          <w:tcPr>
            <w:tcW w:w="7173" w:type="dxa"/>
          </w:tcPr>
          <w:p w14:paraId="293618D9" w14:textId="1B63F435" w:rsidR="00756126" w:rsidRPr="002676DB" w:rsidRDefault="00756126" w:rsidP="00756126">
            <w:pPr>
              <w:rPr>
                <w:rFonts w:cstheme="minorHAnsi"/>
                <w:b/>
                <w:sz w:val="24"/>
                <w:szCs w:val="24"/>
              </w:rPr>
            </w:pPr>
            <w:r w:rsidRPr="002676DB">
              <w:rPr>
                <w:rFonts w:cstheme="minorHAnsi"/>
                <w:b/>
                <w:sz w:val="24"/>
                <w:szCs w:val="24"/>
              </w:rPr>
              <w:lastRenderedPageBreak/>
              <w:t>CHURCH</w:t>
            </w:r>
            <w:r>
              <w:rPr>
                <w:rFonts w:cstheme="minorHAnsi"/>
                <w:b/>
                <w:sz w:val="24"/>
                <w:szCs w:val="24"/>
              </w:rPr>
              <w:t xml:space="preserve"> HISTORY</w:t>
            </w:r>
          </w:p>
          <w:p w14:paraId="3DACA26D" w14:textId="77777777" w:rsidR="00756126" w:rsidRPr="002676DB" w:rsidRDefault="00756126" w:rsidP="00D107E8">
            <w:pPr>
              <w:rPr>
                <w:rFonts w:eastAsia="Times New Roman" w:cs="Times New Roman"/>
                <w:b/>
              </w:rPr>
            </w:pPr>
          </w:p>
        </w:tc>
        <w:tc>
          <w:tcPr>
            <w:tcW w:w="7001" w:type="dxa"/>
          </w:tcPr>
          <w:p w14:paraId="22DFFC2D" w14:textId="77777777" w:rsidR="00756126" w:rsidRPr="002676DB" w:rsidRDefault="00756126" w:rsidP="00D107E8">
            <w:pPr>
              <w:rPr>
                <w:rFonts w:ascii="Times" w:eastAsia="Times New Roman" w:hAnsi="Times" w:cs="Times New Roman"/>
                <w:sz w:val="20"/>
                <w:szCs w:val="20"/>
                <w:lang w:eastAsia="en-US"/>
              </w:rPr>
            </w:pPr>
          </w:p>
        </w:tc>
      </w:tr>
      <w:tr w:rsidR="002676DB" w14:paraId="22A241E6" w14:textId="77777777" w:rsidTr="009F57BC">
        <w:trPr>
          <w:trHeight w:val="1253"/>
        </w:trPr>
        <w:tc>
          <w:tcPr>
            <w:tcW w:w="14174" w:type="dxa"/>
            <w:gridSpan w:val="2"/>
            <w:shd w:val="clear" w:color="auto" w:fill="C0C0C0"/>
            <w:vAlign w:val="center"/>
          </w:tcPr>
          <w:p w14:paraId="0157C47F" w14:textId="77777777" w:rsidR="002676DB" w:rsidRDefault="009F57BC" w:rsidP="002676DB">
            <w:pPr>
              <w:jc w:val="center"/>
              <w:rPr>
                <w:rFonts w:cstheme="minorHAnsi"/>
                <w:b/>
                <w:sz w:val="28"/>
                <w:szCs w:val="28"/>
                <w:highlight w:val="yellow"/>
              </w:rPr>
            </w:pPr>
            <w:r>
              <w:rPr>
                <w:rFonts w:cstheme="minorHAnsi"/>
                <w:noProof/>
                <w:sz w:val="28"/>
                <w:szCs w:val="28"/>
                <w:lang w:eastAsia="en-AU"/>
              </w:rPr>
              <w:drawing>
                <wp:anchor distT="0" distB="0" distL="114300" distR="114300" simplePos="0" relativeHeight="251670528" behindDoc="0" locked="0" layoutInCell="1" allowOverlap="1" wp14:anchorId="23DAD079" wp14:editId="1C7C80C9">
                  <wp:simplePos x="0" y="0"/>
                  <wp:positionH relativeFrom="column">
                    <wp:posOffset>7999095</wp:posOffset>
                  </wp:positionH>
                  <wp:positionV relativeFrom="paragraph">
                    <wp:posOffset>6985</wp:posOffset>
                  </wp:positionV>
                  <wp:extent cx="800100" cy="809625"/>
                  <wp:effectExtent l="0" t="0" r="12700" b="3175"/>
                  <wp:wrapNone/>
                  <wp:docPr id="20" name="Picture 2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Curriculum diagram9.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0100" cy="809625"/>
                          </a:xfrm>
                          <a:prstGeom prst="rect">
                            <a:avLst/>
                          </a:prstGeom>
                        </pic:spPr>
                      </pic:pic>
                    </a:graphicData>
                  </a:graphic>
                  <wp14:sizeRelH relativeFrom="page">
                    <wp14:pctWidth>0</wp14:pctWidth>
                  </wp14:sizeRelH>
                  <wp14:sizeRelV relativeFrom="page">
                    <wp14:pctHeight>0</wp14:pctHeight>
                  </wp14:sizeRelV>
                </wp:anchor>
              </w:drawing>
            </w:r>
          </w:p>
          <w:p w14:paraId="1F19F0D0" w14:textId="77777777" w:rsidR="002676DB" w:rsidRPr="002676DB" w:rsidRDefault="002676DB" w:rsidP="009F57BC">
            <w:pPr>
              <w:shd w:val="clear" w:color="auto" w:fill="C0C0C0"/>
              <w:jc w:val="center"/>
              <w:rPr>
                <w:rFonts w:cstheme="minorHAnsi"/>
                <w:b/>
                <w:sz w:val="28"/>
                <w:szCs w:val="28"/>
              </w:rPr>
            </w:pPr>
            <w:r w:rsidRPr="009F57BC">
              <w:rPr>
                <w:rFonts w:cstheme="minorHAnsi"/>
                <w:b/>
                <w:sz w:val="28"/>
                <w:szCs w:val="28"/>
              </w:rPr>
              <w:t xml:space="preserve">Christian Living: </w:t>
            </w:r>
            <w:r w:rsidRPr="009F57BC">
              <w:rPr>
                <w:rFonts w:cstheme="minorHAnsi"/>
                <w:sz w:val="28"/>
                <w:szCs w:val="28"/>
              </w:rPr>
              <w:t>Moral Formation *</w:t>
            </w:r>
            <w:r w:rsidRPr="009F57BC">
              <w:rPr>
                <w:rFonts w:cstheme="minorHAnsi"/>
                <w:b/>
                <w:sz w:val="28"/>
                <w:szCs w:val="28"/>
              </w:rPr>
              <w:t xml:space="preserve"> </w:t>
            </w:r>
            <w:r w:rsidRPr="009F57BC">
              <w:rPr>
                <w:rFonts w:cstheme="minorHAnsi"/>
                <w:sz w:val="28"/>
                <w:szCs w:val="28"/>
              </w:rPr>
              <w:t>Mission and Justice * Prayer and Spirituality</w:t>
            </w:r>
          </w:p>
          <w:p w14:paraId="413829A4" w14:textId="77777777" w:rsidR="002676DB" w:rsidRDefault="002676DB" w:rsidP="002676DB">
            <w:pPr>
              <w:jc w:val="center"/>
              <w:rPr>
                <w:rFonts w:cstheme="minorHAnsi"/>
                <w:b/>
                <w:i/>
                <w:sz w:val="24"/>
                <w:szCs w:val="24"/>
              </w:rPr>
            </w:pPr>
          </w:p>
        </w:tc>
      </w:tr>
      <w:tr w:rsidR="002676DB" w14:paraId="65D58FEC" w14:textId="77777777" w:rsidTr="00EC319E">
        <w:tc>
          <w:tcPr>
            <w:tcW w:w="7173" w:type="dxa"/>
          </w:tcPr>
          <w:p w14:paraId="45C6D119" w14:textId="77777777" w:rsidR="002676DB" w:rsidRPr="00BD0543" w:rsidRDefault="002676DB" w:rsidP="009F57BC">
            <w:pPr>
              <w:jc w:val="center"/>
              <w:rPr>
                <w:rFonts w:cstheme="minorHAnsi"/>
                <w:b/>
                <w:i/>
                <w:sz w:val="24"/>
                <w:szCs w:val="24"/>
              </w:rPr>
            </w:pPr>
            <w:r w:rsidRPr="00BD0543">
              <w:rPr>
                <w:rFonts w:cstheme="minorHAnsi"/>
                <w:b/>
                <w:i/>
                <w:sz w:val="24"/>
                <w:szCs w:val="24"/>
              </w:rPr>
              <w:t>Religious Knowledge and Deep Understanding</w:t>
            </w:r>
          </w:p>
        </w:tc>
        <w:tc>
          <w:tcPr>
            <w:tcW w:w="7001" w:type="dxa"/>
          </w:tcPr>
          <w:p w14:paraId="77507CED" w14:textId="77777777" w:rsidR="002676DB" w:rsidRPr="00BD0543" w:rsidRDefault="002676DB" w:rsidP="009F57BC">
            <w:pPr>
              <w:jc w:val="center"/>
              <w:rPr>
                <w:rFonts w:cstheme="minorHAnsi"/>
                <w:b/>
                <w:i/>
                <w:sz w:val="24"/>
                <w:szCs w:val="24"/>
              </w:rPr>
            </w:pPr>
            <w:r>
              <w:rPr>
                <w:rFonts w:cstheme="minorHAnsi"/>
                <w:b/>
                <w:i/>
                <w:sz w:val="24"/>
                <w:szCs w:val="24"/>
              </w:rPr>
              <w:t>Skills</w:t>
            </w:r>
          </w:p>
        </w:tc>
      </w:tr>
      <w:tr w:rsidR="002676DB" w14:paraId="0CF79267" w14:textId="77777777" w:rsidTr="00EC319E">
        <w:tc>
          <w:tcPr>
            <w:tcW w:w="7173" w:type="dxa"/>
          </w:tcPr>
          <w:p w14:paraId="4CFF4C71" w14:textId="77777777" w:rsidR="002676DB" w:rsidRPr="002676DB" w:rsidRDefault="002676DB" w:rsidP="00D107E8">
            <w:pPr>
              <w:rPr>
                <w:rFonts w:cstheme="minorHAnsi"/>
                <w:b/>
                <w:sz w:val="24"/>
                <w:szCs w:val="24"/>
              </w:rPr>
            </w:pPr>
            <w:r w:rsidRPr="002676DB">
              <w:rPr>
                <w:rFonts w:cstheme="minorHAnsi"/>
                <w:b/>
                <w:sz w:val="24"/>
                <w:szCs w:val="24"/>
              </w:rPr>
              <w:t>MORAL FORMATION</w:t>
            </w:r>
          </w:p>
          <w:p w14:paraId="7E528431" w14:textId="77777777" w:rsidR="002676DB" w:rsidRPr="002676DB" w:rsidRDefault="002676DB" w:rsidP="00D107E8">
            <w:pPr>
              <w:rPr>
                <w:rFonts w:cstheme="minorHAnsi"/>
                <w:sz w:val="24"/>
                <w:szCs w:val="24"/>
              </w:rPr>
            </w:pPr>
          </w:p>
        </w:tc>
        <w:tc>
          <w:tcPr>
            <w:tcW w:w="7001" w:type="dxa"/>
          </w:tcPr>
          <w:p w14:paraId="4BD03113" w14:textId="77777777" w:rsidR="002676DB" w:rsidRPr="002676DB" w:rsidRDefault="002676DB" w:rsidP="00CC04A2">
            <w:pPr>
              <w:rPr>
                <w:rFonts w:cstheme="minorHAnsi"/>
                <w:sz w:val="24"/>
                <w:szCs w:val="24"/>
              </w:rPr>
            </w:pPr>
          </w:p>
        </w:tc>
      </w:tr>
      <w:tr w:rsidR="002676DB" w14:paraId="2E354AD9" w14:textId="77777777" w:rsidTr="00EC319E">
        <w:tc>
          <w:tcPr>
            <w:tcW w:w="7173" w:type="dxa"/>
          </w:tcPr>
          <w:p w14:paraId="19E87BD9" w14:textId="77777777" w:rsidR="002676DB" w:rsidRPr="002676DB" w:rsidRDefault="002676DB" w:rsidP="00D107E8">
            <w:pPr>
              <w:rPr>
                <w:rFonts w:eastAsia="Times New Roman" w:cs="Times New Roman"/>
                <w:b/>
                <w:sz w:val="24"/>
                <w:szCs w:val="24"/>
              </w:rPr>
            </w:pPr>
            <w:r w:rsidRPr="002676DB">
              <w:rPr>
                <w:rFonts w:eastAsia="Times New Roman" w:cs="Times New Roman"/>
                <w:b/>
                <w:sz w:val="24"/>
                <w:szCs w:val="24"/>
              </w:rPr>
              <w:t>MISSION AND JUSTICE</w:t>
            </w:r>
          </w:p>
          <w:p w14:paraId="06E3EE94" w14:textId="558A2548" w:rsidR="002676DB" w:rsidRPr="002676DB" w:rsidRDefault="002676DB" w:rsidP="00D107E8">
            <w:pPr>
              <w:rPr>
                <w:rFonts w:eastAsia="Times New Roman" w:cs="Times New Roman"/>
                <w:b/>
                <w:sz w:val="24"/>
                <w:szCs w:val="24"/>
              </w:rPr>
            </w:pPr>
          </w:p>
        </w:tc>
        <w:tc>
          <w:tcPr>
            <w:tcW w:w="7001" w:type="dxa"/>
          </w:tcPr>
          <w:p w14:paraId="6ECC49BA" w14:textId="77777777" w:rsidR="002676DB" w:rsidRPr="002676DB" w:rsidRDefault="002676DB" w:rsidP="002676DB">
            <w:pPr>
              <w:rPr>
                <w:rFonts w:eastAsia="Times New Roman" w:cs="Times New Roman"/>
                <w:sz w:val="24"/>
                <w:szCs w:val="24"/>
                <w:lang w:eastAsia="en-US"/>
              </w:rPr>
            </w:pPr>
          </w:p>
        </w:tc>
      </w:tr>
      <w:tr w:rsidR="002676DB" w14:paraId="5C34E8D8" w14:textId="77777777" w:rsidTr="00EC319E">
        <w:tc>
          <w:tcPr>
            <w:tcW w:w="7173" w:type="dxa"/>
          </w:tcPr>
          <w:p w14:paraId="4D853E6C" w14:textId="77777777" w:rsidR="002676DB" w:rsidRPr="002676DB" w:rsidRDefault="002676DB" w:rsidP="00D107E8">
            <w:pPr>
              <w:rPr>
                <w:rFonts w:eastAsia="Times New Roman" w:cs="Times New Roman"/>
                <w:b/>
                <w:sz w:val="24"/>
                <w:szCs w:val="24"/>
              </w:rPr>
            </w:pPr>
            <w:r w:rsidRPr="002676DB">
              <w:rPr>
                <w:rFonts w:eastAsia="Times New Roman" w:cs="Times New Roman"/>
                <w:b/>
                <w:sz w:val="24"/>
                <w:szCs w:val="24"/>
              </w:rPr>
              <w:t>PRAYER AND SPIRITULAITY</w:t>
            </w:r>
          </w:p>
          <w:p w14:paraId="0BB89C0A" w14:textId="213C6457" w:rsidR="002676DB" w:rsidRPr="002676DB" w:rsidRDefault="002676DB" w:rsidP="00D107E8">
            <w:pPr>
              <w:rPr>
                <w:rFonts w:eastAsia="Times New Roman" w:cs="Times New Roman"/>
                <w:b/>
                <w:sz w:val="24"/>
                <w:szCs w:val="24"/>
              </w:rPr>
            </w:pPr>
          </w:p>
        </w:tc>
        <w:tc>
          <w:tcPr>
            <w:tcW w:w="7001" w:type="dxa"/>
          </w:tcPr>
          <w:p w14:paraId="2F2FEA1B" w14:textId="49E7E26C" w:rsidR="002676DB" w:rsidRPr="002676DB" w:rsidRDefault="002676DB" w:rsidP="002676DB">
            <w:pPr>
              <w:rPr>
                <w:rFonts w:eastAsia="Times New Roman" w:cs="Times New Roman"/>
                <w:sz w:val="24"/>
                <w:szCs w:val="24"/>
                <w:lang w:eastAsia="en-US"/>
              </w:rPr>
            </w:pPr>
          </w:p>
        </w:tc>
      </w:tr>
    </w:tbl>
    <w:p w14:paraId="5E61EE08" w14:textId="77777777" w:rsidR="001B4858" w:rsidRDefault="001B4858"/>
    <w:tbl>
      <w:tblPr>
        <w:tblStyle w:val="TableGrid"/>
        <w:tblW w:w="0" w:type="auto"/>
        <w:tblLook w:val="04A0" w:firstRow="1" w:lastRow="0" w:firstColumn="1" w:lastColumn="0" w:noHBand="0" w:noVBand="1"/>
      </w:tblPr>
      <w:tblGrid>
        <w:gridCol w:w="14174"/>
      </w:tblGrid>
      <w:tr w:rsidR="004E1836" w:rsidRPr="006F7A58" w14:paraId="00439871" w14:textId="77777777" w:rsidTr="00D107E8">
        <w:tc>
          <w:tcPr>
            <w:tcW w:w="15614" w:type="dxa"/>
            <w:shd w:val="clear" w:color="auto" w:fill="D9D9D9" w:themeFill="background1" w:themeFillShade="D9"/>
          </w:tcPr>
          <w:p w14:paraId="6DF58D88" w14:textId="404E8D7C" w:rsidR="00CC04A2" w:rsidRPr="006F7A58" w:rsidRDefault="00514121" w:rsidP="00514121">
            <w:pPr>
              <w:rPr>
                <w:rFonts w:cstheme="minorHAnsi"/>
                <w:b/>
                <w:sz w:val="36"/>
                <w:szCs w:val="36"/>
              </w:rPr>
            </w:pPr>
            <w:r>
              <w:rPr>
                <w:rFonts w:cstheme="minorHAnsi"/>
                <w:b/>
                <w:sz w:val="36"/>
                <w:szCs w:val="36"/>
              </w:rPr>
              <w:t>Learning Intentions</w:t>
            </w:r>
            <w:r w:rsidR="005A4881">
              <w:rPr>
                <w:rFonts w:cstheme="minorHAnsi"/>
                <w:b/>
                <w:sz w:val="36"/>
                <w:szCs w:val="36"/>
              </w:rPr>
              <w:t xml:space="preserve"> to be shared with students  </w:t>
            </w:r>
            <w:r w:rsidR="005A4881" w:rsidRPr="005A4881">
              <w:rPr>
                <w:rFonts w:cstheme="minorHAnsi"/>
                <w:b/>
                <w:sz w:val="28"/>
                <w:szCs w:val="28"/>
              </w:rPr>
              <w:t>(Use Year Level Description to help focus these)</w:t>
            </w:r>
          </w:p>
        </w:tc>
      </w:tr>
      <w:tr w:rsidR="004E1836" w:rsidRPr="006F7A58" w14:paraId="14C26DEF" w14:textId="77777777" w:rsidTr="00D107E8">
        <w:tc>
          <w:tcPr>
            <w:tcW w:w="15614" w:type="dxa"/>
          </w:tcPr>
          <w:p w14:paraId="3C3BC83F" w14:textId="33BDBC7B" w:rsidR="004E1836" w:rsidRPr="009E23CF" w:rsidRDefault="00F641A4" w:rsidP="00D107E8">
            <w:pPr>
              <w:rPr>
                <w:rFonts w:cstheme="minorHAnsi"/>
                <w:sz w:val="24"/>
                <w:szCs w:val="24"/>
              </w:rPr>
            </w:pPr>
            <w:hyperlink r:id="rId23" w:history="1">
              <w:r w:rsidR="004E1836" w:rsidRPr="001655E5">
                <w:rPr>
                  <w:rStyle w:val="Hyperlink"/>
                  <w:rFonts w:cstheme="minorHAnsi"/>
                  <w:sz w:val="28"/>
                  <w:szCs w:val="28"/>
                </w:rPr>
                <w:t>Learning Intention</w:t>
              </w:r>
            </w:hyperlink>
            <w:r w:rsidR="00CC04A2">
              <w:rPr>
                <w:rStyle w:val="Hyperlink"/>
                <w:rFonts w:cstheme="minorHAnsi"/>
                <w:sz w:val="28"/>
                <w:szCs w:val="28"/>
              </w:rPr>
              <w:t>s</w:t>
            </w:r>
          </w:p>
          <w:p w14:paraId="5C7DDE45" w14:textId="77777777" w:rsidR="004E1836" w:rsidRPr="009E23CF" w:rsidRDefault="004E1836" w:rsidP="00D107E8">
            <w:pPr>
              <w:rPr>
                <w:rFonts w:cstheme="minorHAnsi"/>
                <w:sz w:val="24"/>
                <w:szCs w:val="24"/>
              </w:rPr>
            </w:pPr>
            <w:r w:rsidRPr="009E23CF">
              <w:rPr>
                <w:rFonts w:cstheme="minorHAnsi"/>
                <w:sz w:val="24"/>
                <w:szCs w:val="24"/>
              </w:rPr>
              <w:t>By the end these learning experiences, students</w:t>
            </w:r>
          </w:p>
          <w:p w14:paraId="63C4ECEF" w14:textId="77777777" w:rsidR="004E1836" w:rsidRPr="00D56E09" w:rsidRDefault="004E1836" w:rsidP="004E1836">
            <w:pPr>
              <w:pStyle w:val="ListParagraph"/>
              <w:numPr>
                <w:ilvl w:val="0"/>
                <w:numId w:val="1"/>
              </w:numPr>
              <w:rPr>
                <w:rFonts w:cstheme="minorHAnsi"/>
                <w:sz w:val="28"/>
                <w:szCs w:val="28"/>
              </w:rPr>
            </w:pPr>
            <w:r>
              <w:rPr>
                <w:rFonts w:cstheme="minorHAnsi"/>
                <w:sz w:val="24"/>
                <w:szCs w:val="18"/>
              </w:rPr>
              <w:t xml:space="preserve"> </w:t>
            </w:r>
          </w:p>
        </w:tc>
      </w:tr>
    </w:tbl>
    <w:p w14:paraId="02002CE4" w14:textId="77777777" w:rsidR="004E1836" w:rsidRDefault="004E1836"/>
    <w:tbl>
      <w:tblPr>
        <w:tblStyle w:val="TableGrid"/>
        <w:tblW w:w="0" w:type="auto"/>
        <w:tblLook w:val="04A0" w:firstRow="1" w:lastRow="0" w:firstColumn="1" w:lastColumn="0" w:noHBand="0" w:noVBand="1"/>
      </w:tblPr>
      <w:tblGrid>
        <w:gridCol w:w="7087"/>
        <w:gridCol w:w="7087"/>
      </w:tblGrid>
      <w:tr w:rsidR="00EC319E" w:rsidRPr="006F7A58" w14:paraId="678A3748" w14:textId="77777777" w:rsidTr="00EC319E">
        <w:tc>
          <w:tcPr>
            <w:tcW w:w="7087" w:type="dxa"/>
            <w:shd w:val="clear" w:color="auto" w:fill="D9D9D9" w:themeFill="background1" w:themeFillShade="D9"/>
          </w:tcPr>
          <w:p w14:paraId="5BC6C9BE" w14:textId="2096965B" w:rsidR="00EC319E" w:rsidRPr="006F7A58" w:rsidRDefault="00EC319E" w:rsidP="00D107E8">
            <w:pPr>
              <w:rPr>
                <w:rFonts w:cstheme="minorHAnsi"/>
                <w:b/>
                <w:sz w:val="36"/>
                <w:szCs w:val="36"/>
              </w:rPr>
            </w:pPr>
            <w:r w:rsidRPr="006F7A58">
              <w:rPr>
                <w:rFonts w:cstheme="minorHAnsi"/>
                <w:b/>
                <w:sz w:val="36"/>
                <w:szCs w:val="36"/>
              </w:rPr>
              <w:t>Success Criteria</w:t>
            </w:r>
            <w:r w:rsidR="005A4881">
              <w:rPr>
                <w:rFonts w:cstheme="minorHAnsi"/>
                <w:b/>
                <w:sz w:val="36"/>
                <w:szCs w:val="36"/>
              </w:rPr>
              <w:t xml:space="preserve"> to be shared with students </w:t>
            </w:r>
            <w:r w:rsidR="005A4881" w:rsidRPr="005A4881">
              <w:rPr>
                <w:rFonts w:cstheme="minorHAnsi"/>
                <w:b/>
                <w:sz w:val="28"/>
                <w:szCs w:val="28"/>
              </w:rPr>
              <w:t>(Use achievement standard to help focus these)</w:t>
            </w:r>
          </w:p>
        </w:tc>
        <w:tc>
          <w:tcPr>
            <w:tcW w:w="7087" w:type="dxa"/>
            <w:shd w:val="clear" w:color="auto" w:fill="D9D9D9" w:themeFill="background1" w:themeFillShade="D9"/>
          </w:tcPr>
          <w:p w14:paraId="74367097" w14:textId="0D85CC34" w:rsidR="00EC319E" w:rsidRPr="006F7A58" w:rsidRDefault="00EC319E" w:rsidP="00D107E8">
            <w:pPr>
              <w:rPr>
                <w:rFonts w:cstheme="minorHAnsi"/>
                <w:b/>
                <w:sz w:val="36"/>
                <w:szCs w:val="36"/>
              </w:rPr>
            </w:pPr>
            <w:r w:rsidRPr="00366AD2">
              <w:rPr>
                <w:rFonts w:cstheme="minorHAnsi"/>
                <w:b/>
                <w:sz w:val="36"/>
                <w:szCs w:val="28"/>
              </w:rPr>
              <w:t>Assessment</w:t>
            </w:r>
            <w:r w:rsidRPr="001655E5">
              <w:rPr>
                <w:rFonts w:cstheme="minorHAnsi"/>
                <w:b/>
                <w:sz w:val="36"/>
                <w:szCs w:val="28"/>
              </w:rPr>
              <w:t xml:space="preserve"> </w:t>
            </w:r>
            <w:r>
              <w:rPr>
                <w:rFonts w:cstheme="minorHAnsi"/>
                <w:b/>
                <w:sz w:val="36"/>
                <w:szCs w:val="28"/>
              </w:rPr>
              <w:t xml:space="preserve"> </w:t>
            </w:r>
            <w:r w:rsidR="005A4881">
              <w:rPr>
                <w:rFonts w:cstheme="minorHAnsi"/>
                <w:b/>
                <w:sz w:val="36"/>
                <w:szCs w:val="28"/>
              </w:rPr>
              <w:t>to demonstrate success criteria</w:t>
            </w:r>
          </w:p>
        </w:tc>
      </w:tr>
      <w:tr w:rsidR="00EC319E" w:rsidRPr="006F7A58" w14:paraId="3C279317" w14:textId="77777777" w:rsidTr="00EC319E">
        <w:tc>
          <w:tcPr>
            <w:tcW w:w="7087" w:type="dxa"/>
          </w:tcPr>
          <w:p w14:paraId="3C77AAAF" w14:textId="77777777" w:rsidR="00EC319E" w:rsidRDefault="00F641A4" w:rsidP="00D107E8">
            <w:pPr>
              <w:rPr>
                <w:rStyle w:val="Hyperlink"/>
                <w:rFonts w:cstheme="minorHAnsi"/>
                <w:sz w:val="28"/>
                <w:szCs w:val="28"/>
              </w:rPr>
            </w:pPr>
            <w:hyperlink r:id="rId24" w:history="1">
              <w:r w:rsidR="00EC319E" w:rsidRPr="009604BA">
                <w:rPr>
                  <w:rStyle w:val="Hyperlink"/>
                  <w:rFonts w:cstheme="minorHAnsi"/>
                  <w:sz w:val="28"/>
                  <w:szCs w:val="28"/>
                </w:rPr>
                <w:t>Success Criteria</w:t>
              </w:r>
            </w:hyperlink>
          </w:p>
          <w:p w14:paraId="55DBDA22" w14:textId="77777777" w:rsidR="00EC319E" w:rsidRDefault="00EC319E" w:rsidP="00A2709C">
            <w:pPr>
              <w:pStyle w:val="Default"/>
              <w:rPr>
                <w:sz w:val="22"/>
                <w:szCs w:val="22"/>
              </w:rPr>
            </w:pPr>
            <w:r>
              <w:rPr>
                <w:sz w:val="22"/>
                <w:szCs w:val="22"/>
              </w:rPr>
              <w:t xml:space="preserve">How will we know if students have achieved the desired results and met the standard? </w:t>
            </w:r>
          </w:p>
          <w:p w14:paraId="6E4C2D08" w14:textId="77777777" w:rsidR="00EC319E" w:rsidRDefault="00EC319E" w:rsidP="00A2709C">
            <w:pPr>
              <w:pStyle w:val="Default"/>
              <w:rPr>
                <w:sz w:val="22"/>
                <w:szCs w:val="22"/>
              </w:rPr>
            </w:pPr>
            <w:r>
              <w:rPr>
                <w:sz w:val="22"/>
                <w:szCs w:val="22"/>
              </w:rPr>
              <w:t xml:space="preserve">What will we accept as evidence of student knowledge, understanding and skills? </w:t>
            </w:r>
          </w:p>
        </w:tc>
        <w:tc>
          <w:tcPr>
            <w:tcW w:w="7087" w:type="dxa"/>
          </w:tcPr>
          <w:p w14:paraId="7B686E35" w14:textId="77777777" w:rsidR="00EC319E" w:rsidRPr="00047D80" w:rsidRDefault="00EC319E" w:rsidP="00EC319E">
            <w:pPr>
              <w:rPr>
                <w:rStyle w:val="Hyperlink"/>
                <w:rFonts w:cstheme="minorHAnsi"/>
                <w:sz w:val="28"/>
                <w:szCs w:val="28"/>
              </w:rPr>
            </w:pPr>
            <w:r>
              <w:rPr>
                <w:rFonts w:cstheme="minorHAnsi"/>
                <w:b/>
                <w:sz w:val="28"/>
                <w:szCs w:val="28"/>
              </w:rPr>
              <w:fldChar w:fldCharType="begin"/>
            </w:r>
            <w:r>
              <w:rPr>
                <w:rFonts w:cstheme="minorHAnsi"/>
                <w:b/>
                <w:sz w:val="28"/>
                <w:szCs w:val="28"/>
              </w:rPr>
              <w:instrText xml:space="preserve"> HYPERLINK "https://kweb.bne.catholic.edu.au/LandT/LearningTeaching/Assessinglearning/Pages/Assessing%20learning.aspx" </w:instrText>
            </w:r>
            <w:r>
              <w:rPr>
                <w:rFonts w:cstheme="minorHAnsi"/>
                <w:b/>
                <w:sz w:val="28"/>
                <w:szCs w:val="28"/>
              </w:rPr>
              <w:fldChar w:fldCharType="separate"/>
            </w:r>
            <w:r w:rsidRPr="00047D80">
              <w:rPr>
                <w:rStyle w:val="Hyperlink"/>
                <w:rFonts w:cstheme="minorHAnsi"/>
                <w:b/>
                <w:sz w:val="28"/>
                <w:szCs w:val="28"/>
              </w:rPr>
              <w:t>Assessment Background</w:t>
            </w:r>
          </w:p>
          <w:p w14:paraId="7058F371" w14:textId="77777777" w:rsidR="00EC319E" w:rsidRDefault="00EC319E" w:rsidP="00EC319E">
            <w:pPr>
              <w:pStyle w:val="Default"/>
              <w:spacing w:after="30"/>
              <w:rPr>
                <w:sz w:val="22"/>
                <w:szCs w:val="22"/>
              </w:rPr>
            </w:pPr>
            <w:r>
              <w:rPr>
                <w:rFonts w:cstheme="minorHAnsi"/>
                <w:b/>
                <w:sz w:val="28"/>
                <w:szCs w:val="28"/>
              </w:rPr>
              <w:fldChar w:fldCharType="end"/>
            </w:r>
            <w:r>
              <w:rPr>
                <w:sz w:val="22"/>
                <w:szCs w:val="22"/>
              </w:rPr>
              <w:t xml:space="preserve">Consider a range of assessment methods – informal and formal assessments during a unit </w:t>
            </w:r>
          </w:p>
          <w:p w14:paraId="5AA34481" w14:textId="788C5B68" w:rsidR="005A4881" w:rsidRDefault="005A4881" w:rsidP="00EC319E">
            <w:pPr>
              <w:pStyle w:val="Default"/>
              <w:spacing w:after="30"/>
              <w:rPr>
                <w:sz w:val="22"/>
                <w:szCs w:val="22"/>
              </w:rPr>
            </w:pPr>
            <w:hyperlink r:id="rId25" w:history="1">
              <w:r w:rsidRPr="005A4881">
                <w:rPr>
                  <w:rStyle w:val="Hyperlink"/>
                  <w:sz w:val="22"/>
                  <w:szCs w:val="22"/>
                </w:rPr>
                <w:t>Ideas for adju</w:t>
              </w:r>
              <w:r w:rsidRPr="005A4881">
                <w:rPr>
                  <w:rStyle w:val="Hyperlink"/>
                  <w:sz w:val="22"/>
                  <w:szCs w:val="22"/>
                </w:rPr>
                <w:t>s</w:t>
              </w:r>
              <w:r w:rsidRPr="005A4881">
                <w:rPr>
                  <w:rStyle w:val="Hyperlink"/>
                  <w:sz w:val="22"/>
                  <w:szCs w:val="22"/>
                </w:rPr>
                <w:t>tments</w:t>
              </w:r>
            </w:hyperlink>
          </w:p>
          <w:p w14:paraId="1F803090" w14:textId="77777777" w:rsidR="00EC319E" w:rsidRPr="00453D16" w:rsidRDefault="00EC319E" w:rsidP="00A2709C">
            <w:pPr>
              <w:pStyle w:val="ListParagraph"/>
              <w:rPr>
                <w:rFonts w:cstheme="minorHAnsi"/>
                <w:sz w:val="28"/>
                <w:szCs w:val="28"/>
              </w:rPr>
            </w:pPr>
          </w:p>
          <w:p w14:paraId="13D3B731" w14:textId="77777777" w:rsidR="00EC319E" w:rsidRPr="00453D16" w:rsidRDefault="00EC319E" w:rsidP="00D107E8">
            <w:pPr>
              <w:rPr>
                <w:rFonts w:cstheme="minorHAnsi"/>
                <w:sz w:val="28"/>
                <w:szCs w:val="28"/>
              </w:rPr>
            </w:pPr>
          </w:p>
        </w:tc>
      </w:tr>
    </w:tbl>
    <w:p w14:paraId="5542AD59" w14:textId="77777777" w:rsidR="004E1836" w:rsidRDefault="004E1836"/>
    <w:tbl>
      <w:tblPr>
        <w:tblStyle w:val="TableGrid"/>
        <w:tblW w:w="0" w:type="auto"/>
        <w:tblLayout w:type="fixed"/>
        <w:tblLook w:val="04A0" w:firstRow="1" w:lastRow="0" w:firstColumn="1" w:lastColumn="0" w:noHBand="0" w:noVBand="1"/>
      </w:tblPr>
      <w:tblGrid>
        <w:gridCol w:w="7054"/>
        <w:gridCol w:w="7120"/>
      </w:tblGrid>
      <w:tr w:rsidR="00514121" w:rsidRPr="006F7A58" w14:paraId="1584162D" w14:textId="77777777" w:rsidTr="00514121">
        <w:tc>
          <w:tcPr>
            <w:tcW w:w="7054" w:type="dxa"/>
            <w:shd w:val="clear" w:color="auto" w:fill="D9D9D9" w:themeFill="background1" w:themeFillShade="D9"/>
          </w:tcPr>
          <w:p w14:paraId="6F94FE48" w14:textId="5A49708C" w:rsidR="00514121" w:rsidRDefault="00F641A4" w:rsidP="00514121">
            <w:pPr>
              <w:rPr>
                <w:rFonts w:cstheme="minorHAnsi"/>
                <w:b/>
                <w:sz w:val="36"/>
                <w:szCs w:val="36"/>
              </w:rPr>
            </w:pPr>
            <w:hyperlink r:id="rId26" w:history="1">
              <w:r w:rsidR="00514121" w:rsidRPr="00295A7B">
                <w:rPr>
                  <w:rStyle w:val="Hyperlink"/>
                  <w:rFonts w:cstheme="minorHAnsi"/>
                  <w:b/>
                  <w:sz w:val="36"/>
                  <w:szCs w:val="36"/>
                </w:rPr>
                <w:t>Mandated Scriptural  Texts</w:t>
              </w:r>
            </w:hyperlink>
            <w:r w:rsidR="00514121">
              <w:rPr>
                <w:rFonts w:cstheme="minorHAnsi"/>
                <w:b/>
                <w:sz w:val="36"/>
                <w:szCs w:val="36"/>
              </w:rPr>
              <w:t xml:space="preserve"> </w:t>
            </w:r>
          </w:p>
          <w:p w14:paraId="75177B1F" w14:textId="4224BC66" w:rsidR="00514121" w:rsidRPr="006F7A58" w:rsidRDefault="00514121" w:rsidP="00514121">
            <w:pPr>
              <w:rPr>
                <w:rFonts w:cstheme="minorHAnsi"/>
                <w:b/>
                <w:sz w:val="36"/>
                <w:szCs w:val="36"/>
              </w:rPr>
            </w:pPr>
            <w:r>
              <w:rPr>
                <w:rFonts w:cstheme="minorHAnsi"/>
                <w:b/>
                <w:sz w:val="36"/>
                <w:szCs w:val="36"/>
              </w:rPr>
              <w:t xml:space="preserve">Appendix </w:t>
            </w:r>
            <w:r w:rsidR="00295A7B">
              <w:rPr>
                <w:rFonts w:cstheme="minorHAnsi"/>
                <w:b/>
                <w:sz w:val="36"/>
                <w:szCs w:val="36"/>
              </w:rPr>
              <w:t xml:space="preserve">B </w:t>
            </w:r>
          </w:p>
        </w:tc>
        <w:tc>
          <w:tcPr>
            <w:tcW w:w="7120" w:type="dxa"/>
            <w:shd w:val="clear" w:color="auto" w:fill="D9D9D9" w:themeFill="background1" w:themeFillShade="D9"/>
          </w:tcPr>
          <w:p w14:paraId="5F5AFF43" w14:textId="15F06378" w:rsidR="00295A7B" w:rsidRDefault="00F641A4" w:rsidP="00306B0E">
            <w:pPr>
              <w:rPr>
                <w:rFonts w:cstheme="minorHAnsi"/>
                <w:b/>
                <w:sz w:val="36"/>
                <w:szCs w:val="28"/>
              </w:rPr>
            </w:pPr>
            <w:hyperlink r:id="rId27" w:history="1">
              <w:r w:rsidR="00514121" w:rsidRPr="00295A7B">
                <w:rPr>
                  <w:rStyle w:val="Hyperlink"/>
                  <w:rFonts w:cstheme="minorHAnsi"/>
                  <w:b/>
                  <w:sz w:val="36"/>
                  <w:szCs w:val="28"/>
                </w:rPr>
                <w:t>EXPLICIT TEACHING ABOUT PRAYER</w:t>
              </w:r>
            </w:hyperlink>
            <w:r w:rsidR="00514121" w:rsidRPr="001655E5">
              <w:rPr>
                <w:rFonts w:cstheme="minorHAnsi"/>
                <w:b/>
                <w:sz w:val="36"/>
                <w:szCs w:val="28"/>
              </w:rPr>
              <w:t xml:space="preserve"> </w:t>
            </w:r>
          </w:p>
          <w:p w14:paraId="20DB3B71" w14:textId="2A05B8E3" w:rsidR="00514121" w:rsidRPr="006F7A58" w:rsidRDefault="00295A7B" w:rsidP="00306B0E">
            <w:pPr>
              <w:rPr>
                <w:rFonts w:cstheme="minorHAnsi"/>
                <w:b/>
                <w:sz w:val="36"/>
                <w:szCs w:val="36"/>
              </w:rPr>
            </w:pPr>
            <w:r>
              <w:rPr>
                <w:rFonts w:cstheme="minorHAnsi"/>
                <w:b/>
                <w:sz w:val="36"/>
                <w:szCs w:val="28"/>
              </w:rPr>
              <w:t xml:space="preserve">Appendix </w:t>
            </w:r>
            <w:r w:rsidR="00514121">
              <w:rPr>
                <w:rFonts w:cstheme="minorHAnsi"/>
                <w:b/>
                <w:sz w:val="36"/>
                <w:szCs w:val="28"/>
              </w:rPr>
              <w:t xml:space="preserve"> </w:t>
            </w:r>
            <w:r>
              <w:rPr>
                <w:rFonts w:cstheme="minorHAnsi"/>
                <w:b/>
                <w:sz w:val="36"/>
                <w:szCs w:val="28"/>
              </w:rPr>
              <w:t>A</w:t>
            </w:r>
          </w:p>
        </w:tc>
      </w:tr>
      <w:tr w:rsidR="00514121" w:rsidRPr="00453D16" w14:paraId="6CFF34C7" w14:textId="77777777" w:rsidTr="00514121">
        <w:tc>
          <w:tcPr>
            <w:tcW w:w="7054" w:type="dxa"/>
          </w:tcPr>
          <w:p w14:paraId="7DA14129" w14:textId="79DA8440" w:rsidR="00514121" w:rsidRDefault="00514121" w:rsidP="00306B0E">
            <w:pPr>
              <w:pStyle w:val="Default"/>
              <w:rPr>
                <w:sz w:val="22"/>
                <w:szCs w:val="22"/>
              </w:rPr>
            </w:pPr>
            <w:r>
              <w:rPr>
                <w:sz w:val="22"/>
                <w:szCs w:val="22"/>
              </w:rPr>
              <w:t xml:space="preserve"> </w:t>
            </w:r>
          </w:p>
          <w:p w14:paraId="023377D0" w14:textId="4A945DF0" w:rsidR="00514121" w:rsidRDefault="00514121" w:rsidP="00306B0E">
            <w:pPr>
              <w:pStyle w:val="Default"/>
              <w:rPr>
                <w:sz w:val="22"/>
                <w:szCs w:val="22"/>
              </w:rPr>
            </w:pPr>
          </w:p>
        </w:tc>
        <w:tc>
          <w:tcPr>
            <w:tcW w:w="7120" w:type="dxa"/>
          </w:tcPr>
          <w:p w14:paraId="4237B532" w14:textId="77777777" w:rsidR="00514121" w:rsidRDefault="00514121" w:rsidP="00514121">
            <w:pPr>
              <w:pStyle w:val="ListParagraph"/>
              <w:rPr>
                <w:rFonts w:cstheme="minorHAnsi"/>
                <w:sz w:val="28"/>
                <w:szCs w:val="28"/>
              </w:rPr>
            </w:pPr>
          </w:p>
          <w:p w14:paraId="6E2F2643" w14:textId="77777777" w:rsidR="00514121" w:rsidRDefault="00514121" w:rsidP="00514121">
            <w:pPr>
              <w:pStyle w:val="ListParagraph"/>
              <w:rPr>
                <w:rFonts w:cstheme="minorHAnsi"/>
                <w:sz w:val="28"/>
                <w:szCs w:val="28"/>
              </w:rPr>
            </w:pPr>
          </w:p>
          <w:p w14:paraId="21DBD626" w14:textId="77777777" w:rsidR="00514121" w:rsidRDefault="00514121" w:rsidP="00514121">
            <w:pPr>
              <w:pStyle w:val="ListParagraph"/>
              <w:rPr>
                <w:rFonts w:cstheme="minorHAnsi"/>
                <w:sz w:val="28"/>
                <w:szCs w:val="28"/>
              </w:rPr>
            </w:pPr>
          </w:p>
          <w:p w14:paraId="09B32263" w14:textId="77777777" w:rsidR="00514121" w:rsidRDefault="00514121" w:rsidP="00514121">
            <w:pPr>
              <w:pStyle w:val="ListParagraph"/>
              <w:rPr>
                <w:rFonts w:cstheme="minorHAnsi"/>
                <w:sz w:val="28"/>
                <w:szCs w:val="28"/>
              </w:rPr>
            </w:pPr>
          </w:p>
          <w:p w14:paraId="383AD461" w14:textId="77777777" w:rsidR="00514121" w:rsidRDefault="00514121" w:rsidP="00514121">
            <w:pPr>
              <w:pStyle w:val="ListParagraph"/>
              <w:rPr>
                <w:rFonts w:cstheme="minorHAnsi"/>
                <w:sz w:val="28"/>
                <w:szCs w:val="28"/>
              </w:rPr>
            </w:pPr>
          </w:p>
          <w:p w14:paraId="43F271B8" w14:textId="77777777" w:rsidR="00514121" w:rsidRDefault="00514121" w:rsidP="00514121">
            <w:pPr>
              <w:pStyle w:val="ListParagraph"/>
              <w:rPr>
                <w:rFonts w:cstheme="minorHAnsi"/>
                <w:sz w:val="28"/>
                <w:szCs w:val="28"/>
              </w:rPr>
            </w:pPr>
          </w:p>
          <w:p w14:paraId="72EC4425" w14:textId="77777777" w:rsidR="00514121" w:rsidRPr="00453D16" w:rsidRDefault="00514121" w:rsidP="00514121">
            <w:pPr>
              <w:pStyle w:val="ListParagraph"/>
              <w:rPr>
                <w:rFonts w:cstheme="minorHAnsi"/>
                <w:sz w:val="28"/>
                <w:szCs w:val="28"/>
              </w:rPr>
            </w:pPr>
          </w:p>
        </w:tc>
      </w:tr>
    </w:tbl>
    <w:p w14:paraId="7A0120EC" w14:textId="77777777" w:rsidR="003F195D" w:rsidRDefault="003F195D"/>
    <w:p w14:paraId="73AF4D56" w14:textId="77777777" w:rsidR="00514121" w:rsidRDefault="00514121"/>
    <w:p w14:paraId="79E88A78" w14:textId="77777777" w:rsidR="00514121" w:rsidRDefault="00514121"/>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745"/>
        <w:gridCol w:w="4632"/>
      </w:tblGrid>
      <w:tr w:rsidR="00EF5AB4" w:rsidRPr="006F7A58" w14:paraId="3C22F99C" w14:textId="77777777" w:rsidTr="00EF5AB4">
        <w:trPr>
          <w:trHeight w:val="367"/>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58E5AA" w14:textId="1414CC6F" w:rsidR="00EF5AB4" w:rsidRDefault="00756126" w:rsidP="00EF5AB4">
            <w:pPr>
              <w:pStyle w:val="tablesubheadlevel2"/>
              <w:jc w:val="left"/>
              <w:rPr>
                <w:rFonts w:asciiTheme="minorHAnsi" w:hAnsiTheme="minorHAnsi"/>
                <w:b/>
                <w:sz w:val="36"/>
                <w:szCs w:val="36"/>
              </w:rPr>
            </w:pPr>
            <w:r>
              <w:rPr>
                <w:rFonts w:asciiTheme="minorHAnsi" w:hAnsiTheme="minorHAnsi"/>
                <w:b/>
                <w:sz w:val="36"/>
                <w:szCs w:val="36"/>
              </w:rPr>
              <w:t xml:space="preserve">CURRICULUM </w:t>
            </w:r>
            <w:r w:rsidR="00B252E2" w:rsidRPr="00B252E2">
              <w:rPr>
                <w:rFonts w:asciiTheme="minorHAnsi" w:hAnsiTheme="minorHAnsi"/>
                <w:b/>
                <w:sz w:val="36"/>
                <w:szCs w:val="36"/>
              </w:rPr>
              <w:t>Connections</w:t>
            </w:r>
          </w:p>
          <w:p w14:paraId="256F5BD6" w14:textId="1A7E33AC" w:rsidR="00B252E2" w:rsidRPr="00B252E2" w:rsidRDefault="00B252E2" w:rsidP="00EF5AB4">
            <w:pPr>
              <w:pStyle w:val="tablesubheadlevel2"/>
              <w:jc w:val="left"/>
              <w:rPr>
                <w:rFonts w:asciiTheme="minorHAnsi" w:hAnsiTheme="minorHAnsi"/>
                <w:b/>
                <w:sz w:val="22"/>
              </w:rPr>
            </w:pPr>
            <w:r>
              <w:rPr>
                <w:rFonts w:asciiTheme="minorHAnsi" w:hAnsiTheme="minorHAnsi"/>
                <w:b/>
                <w:sz w:val="22"/>
              </w:rPr>
              <w:t>What connections can be made with other Curriculum areas (</w:t>
            </w:r>
            <w:proofErr w:type="spellStart"/>
            <w:r>
              <w:rPr>
                <w:rFonts w:asciiTheme="minorHAnsi" w:hAnsiTheme="minorHAnsi"/>
                <w:b/>
                <w:sz w:val="22"/>
              </w:rPr>
              <w:t>eg</w:t>
            </w:r>
            <w:proofErr w:type="spellEnd"/>
            <w:r>
              <w:rPr>
                <w:rFonts w:asciiTheme="minorHAnsi" w:hAnsiTheme="minorHAnsi"/>
                <w:b/>
                <w:sz w:val="22"/>
              </w:rPr>
              <w:t xml:space="preserve"> History, Geography, </w:t>
            </w:r>
            <w:proofErr w:type="gramStart"/>
            <w:r>
              <w:rPr>
                <w:rFonts w:asciiTheme="minorHAnsi" w:hAnsiTheme="minorHAnsi"/>
                <w:b/>
                <w:sz w:val="22"/>
              </w:rPr>
              <w:t>English</w:t>
            </w:r>
            <w:proofErr w:type="gramEnd"/>
            <w:r>
              <w:rPr>
                <w:rFonts w:asciiTheme="minorHAnsi" w:hAnsiTheme="minorHAnsi"/>
                <w:b/>
                <w:sz w:val="22"/>
              </w:rPr>
              <w:t>)?</w:t>
            </w:r>
            <w:r w:rsidR="005A4881">
              <w:t xml:space="preserve"> </w:t>
            </w:r>
            <w:hyperlink r:id="rId28" w:history="1">
              <w:r w:rsidR="005A4881" w:rsidRPr="00F26687">
                <w:rPr>
                  <w:rStyle w:val="Hyperlink"/>
                  <w:rFonts w:asciiTheme="minorHAnsi" w:hAnsiTheme="minorHAnsi"/>
                  <w:b/>
                  <w:sz w:val="22"/>
                </w:rPr>
                <w:t>http://www.australiancurriculum.edu.au/Curriculum/Overview</w:t>
              </w:r>
            </w:hyperlink>
            <w:r w:rsidR="005A4881">
              <w:rPr>
                <w:rFonts w:asciiTheme="minorHAnsi" w:hAnsiTheme="minorHAnsi"/>
                <w:b/>
                <w:sz w:val="22"/>
              </w:rPr>
              <w:t xml:space="preserve"> </w:t>
            </w:r>
          </w:p>
        </w:tc>
      </w:tr>
      <w:tr w:rsidR="00B252E2" w:rsidRPr="006F7A58" w14:paraId="24E2EC49" w14:textId="77777777" w:rsidTr="00B252E2">
        <w:trPr>
          <w:trHeight w:val="3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6910275" w14:textId="77777777" w:rsidR="005A4881" w:rsidRDefault="005A4881" w:rsidP="005A4881">
            <w:pPr>
              <w:pStyle w:val="tablesubheadlevel2"/>
              <w:jc w:val="left"/>
              <w:rPr>
                <w:rFonts w:asciiTheme="minorHAnsi" w:hAnsiTheme="minorHAnsi"/>
                <w:b/>
                <w:sz w:val="24"/>
                <w:szCs w:val="24"/>
              </w:rPr>
            </w:pPr>
          </w:p>
          <w:p w14:paraId="34182C74" w14:textId="77777777" w:rsidR="005A4881" w:rsidRDefault="005A4881" w:rsidP="005A4881">
            <w:pPr>
              <w:pStyle w:val="tablesubheadlevel2"/>
              <w:jc w:val="left"/>
              <w:rPr>
                <w:rFonts w:asciiTheme="minorHAnsi" w:hAnsiTheme="minorHAnsi"/>
                <w:b/>
                <w:sz w:val="24"/>
                <w:szCs w:val="24"/>
              </w:rPr>
            </w:pPr>
          </w:p>
          <w:p w14:paraId="24CE997C" w14:textId="5D75F4F3" w:rsidR="00CC04A2" w:rsidRPr="00514121" w:rsidRDefault="00CC04A2" w:rsidP="005A4881">
            <w:pPr>
              <w:pStyle w:val="tablesubheadlevel2"/>
              <w:jc w:val="left"/>
              <w:rPr>
                <w:rFonts w:asciiTheme="minorHAnsi" w:hAnsiTheme="minorHAnsi"/>
                <w:b/>
                <w:sz w:val="24"/>
                <w:szCs w:val="24"/>
              </w:rPr>
            </w:pPr>
            <w:r>
              <w:rPr>
                <w:rFonts w:asciiTheme="minorHAnsi" w:hAnsiTheme="minorHAnsi"/>
                <w:b/>
                <w:sz w:val="24"/>
                <w:szCs w:val="24"/>
              </w:rPr>
              <w:t xml:space="preserve">            </w:t>
            </w:r>
          </w:p>
        </w:tc>
      </w:tr>
      <w:tr w:rsidR="00EF5AB4" w:rsidRPr="006F7A58" w14:paraId="2231CECA" w14:textId="77777777" w:rsidTr="00D107E8">
        <w:trPr>
          <w:trHeight w:val="367"/>
        </w:trPr>
        <w:tc>
          <w:tcPr>
            <w:tcW w:w="1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6E31FD" w14:textId="04807435" w:rsidR="00EF5AB4" w:rsidRDefault="00F641A4" w:rsidP="00D107E8">
            <w:pPr>
              <w:pStyle w:val="tablesubheadlevel2"/>
              <w:rPr>
                <w:rStyle w:val="Hyperlink"/>
                <w:rFonts w:asciiTheme="minorHAnsi" w:hAnsiTheme="minorHAnsi" w:cstheme="minorHAnsi"/>
                <w:b/>
                <w:szCs w:val="28"/>
              </w:rPr>
            </w:pPr>
            <w:hyperlink r:id="rId29" w:history="1">
              <w:r w:rsidR="00EF5AB4" w:rsidRPr="0009143E">
                <w:rPr>
                  <w:rStyle w:val="Hyperlink"/>
                  <w:rFonts w:asciiTheme="minorHAnsi" w:hAnsiTheme="minorHAnsi" w:cstheme="minorHAnsi"/>
                  <w:b/>
                  <w:szCs w:val="28"/>
                </w:rPr>
                <w:t>Religious Life of the School</w:t>
              </w:r>
            </w:hyperlink>
            <w:r w:rsidR="005A4881">
              <w:rPr>
                <w:rStyle w:val="Hyperlink"/>
                <w:rFonts w:asciiTheme="minorHAnsi" w:hAnsiTheme="minorHAnsi" w:cstheme="minorHAnsi"/>
                <w:b/>
                <w:szCs w:val="28"/>
              </w:rPr>
              <w:t xml:space="preserve"> </w:t>
            </w:r>
          </w:p>
          <w:p w14:paraId="308F75E0" w14:textId="4EF6B8B2" w:rsidR="005A4881" w:rsidRPr="009E23CF" w:rsidRDefault="005A4881" w:rsidP="00D107E8">
            <w:pPr>
              <w:pStyle w:val="tablesubheadlevel2"/>
              <w:rPr>
                <w:rFonts w:asciiTheme="minorHAnsi" w:hAnsiTheme="minorHAnsi" w:cstheme="minorHAnsi"/>
                <w:b/>
                <w:color w:val="000000"/>
                <w:szCs w:val="28"/>
                <w:highlight w:val="magenta"/>
              </w:rPr>
            </w:pPr>
            <w:r>
              <w:rPr>
                <w:rStyle w:val="Hyperlink"/>
                <w:rFonts w:asciiTheme="minorHAnsi" w:hAnsiTheme="minorHAnsi" w:cstheme="minorHAnsi"/>
                <w:b/>
                <w:szCs w:val="28"/>
              </w:rPr>
              <w:t>Focus for this unit</w:t>
            </w:r>
          </w:p>
        </w:tc>
        <w:tc>
          <w:tcPr>
            <w:tcW w:w="1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185B47" w14:textId="77777777" w:rsidR="00EF5AB4" w:rsidRDefault="00F641A4" w:rsidP="00D107E8">
            <w:pPr>
              <w:pStyle w:val="tablesubheadlevel2"/>
              <w:rPr>
                <w:rStyle w:val="Hyperlink"/>
                <w:rFonts w:asciiTheme="minorHAnsi" w:hAnsiTheme="minorHAnsi" w:cstheme="minorHAnsi"/>
                <w:b/>
                <w:szCs w:val="28"/>
              </w:rPr>
            </w:pPr>
            <w:hyperlink r:id="rId30" w:history="1">
              <w:r w:rsidR="00EF5AB4" w:rsidRPr="0009143E">
                <w:rPr>
                  <w:rStyle w:val="Hyperlink"/>
                  <w:rFonts w:asciiTheme="minorHAnsi" w:hAnsiTheme="minorHAnsi" w:cstheme="minorHAnsi"/>
                  <w:b/>
                  <w:szCs w:val="28"/>
                </w:rPr>
                <w:t>General Capabilities</w:t>
              </w:r>
            </w:hyperlink>
          </w:p>
          <w:p w14:paraId="0AA9E58D" w14:textId="4372B219" w:rsidR="005A4881" w:rsidRPr="009E23CF" w:rsidRDefault="005A4881" w:rsidP="00D107E8">
            <w:pPr>
              <w:pStyle w:val="tablesubheadlevel2"/>
              <w:rPr>
                <w:rFonts w:asciiTheme="minorHAnsi" w:hAnsiTheme="minorHAnsi" w:cstheme="minorHAnsi"/>
                <w:b/>
                <w:szCs w:val="28"/>
              </w:rPr>
            </w:pPr>
            <w:r>
              <w:rPr>
                <w:rStyle w:val="Hyperlink"/>
                <w:rFonts w:asciiTheme="minorHAnsi" w:hAnsiTheme="minorHAnsi" w:cstheme="minorHAnsi"/>
                <w:b/>
                <w:szCs w:val="28"/>
              </w:rPr>
              <w:t>Focus for this unit</w:t>
            </w:r>
          </w:p>
        </w:tc>
        <w:tc>
          <w:tcPr>
            <w:tcW w:w="164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2733DD" w14:textId="77777777" w:rsidR="00EF5AB4" w:rsidRDefault="00F641A4" w:rsidP="00D107E8">
            <w:pPr>
              <w:pStyle w:val="tablesubheadlevel2"/>
              <w:rPr>
                <w:rStyle w:val="Hyperlink"/>
                <w:rFonts w:asciiTheme="minorHAnsi" w:hAnsiTheme="minorHAnsi" w:cstheme="minorHAnsi"/>
                <w:b/>
                <w:szCs w:val="28"/>
              </w:rPr>
            </w:pPr>
            <w:hyperlink r:id="rId31" w:history="1">
              <w:r w:rsidR="00EF5AB4" w:rsidRPr="0009143E">
                <w:rPr>
                  <w:rStyle w:val="Hyperlink"/>
                  <w:rFonts w:asciiTheme="minorHAnsi" w:hAnsiTheme="minorHAnsi" w:cstheme="minorHAnsi"/>
                  <w:b/>
                  <w:szCs w:val="28"/>
                </w:rPr>
                <w:t>Cross-Curricular Priorities</w:t>
              </w:r>
            </w:hyperlink>
          </w:p>
          <w:p w14:paraId="32D7F72A" w14:textId="54FD6366" w:rsidR="005A4881" w:rsidRPr="009E23CF" w:rsidRDefault="005A4881" w:rsidP="00D107E8">
            <w:pPr>
              <w:pStyle w:val="tablesubheadlevel2"/>
              <w:rPr>
                <w:rFonts w:asciiTheme="minorHAnsi" w:hAnsiTheme="minorHAnsi" w:cstheme="minorHAnsi"/>
                <w:b/>
                <w:szCs w:val="28"/>
              </w:rPr>
            </w:pPr>
            <w:r>
              <w:rPr>
                <w:rStyle w:val="Hyperlink"/>
                <w:rFonts w:asciiTheme="minorHAnsi" w:hAnsiTheme="minorHAnsi" w:cstheme="minorHAnsi"/>
                <w:b/>
                <w:szCs w:val="28"/>
              </w:rPr>
              <w:t>Focus for this unit</w:t>
            </w:r>
          </w:p>
        </w:tc>
      </w:tr>
      <w:tr w:rsidR="006220B2" w:rsidRPr="006F7A58" w14:paraId="4A19CAF6" w14:textId="77777777" w:rsidTr="00F0351A">
        <w:trPr>
          <w:trHeight w:val="870"/>
        </w:trPr>
        <w:tc>
          <w:tcPr>
            <w:tcW w:w="1680" w:type="pct"/>
            <w:vMerge w:val="restart"/>
            <w:tcBorders>
              <w:top w:val="single" w:sz="4" w:space="0" w:color="auto"/>
              <w:left w:val="single" w:sz="4" w:space="0" w:color="auto"/>
              <w:right w:val="single" w:sz="4" w:space="0" w:color="auto"/>
            </w:tcBorders>
            <w:hideMark/>
          </w:tcPr>
          <w:p w14:paraId="6BD6EEA0" w14:textId="77777777" w:rsidR="006220B2" w:rsidRPr="00A75B33" w:rsidRDefault="006220B2" w:rsidP="00D107E8">
            <w:pPr>
              <w:pStyle w:val="tabletext"/>
              <w:spacing w:before="0" w:after="0"/>
              <w:rPr>
                <w:rStyle w:val="Hyperlink"/>
                <w:rFonts w:asciiTheme="minorHAnsi" w:hAnsiTheme="minorHAnsi" w:cstheme="minorHAnsi"/>
                <w:color w:val="auto"/>
                <w:sz w:val="20"/>
                <w:szCs w:val="20"/>
                <w:u w:val="none"/>
              </w:rPr>
            </w:pPr>
            <w:hyperlink r:id="rId32" w:history="1">
              <w:r w:rsidRPr="00A75B33">
                <w:rPr>
                  <w:rStyle w:val="Hyperlink"/>
                  <w:rFonts w:asciiTheme="minorHAnsi" w:hAnsiTheme="minorHAnsi" w:cstheme="minorHAnsi"/>
                  <w:sz w:val="20"/>
                  <w:szCs w:val="20"/>
                </w:rPr>
                <w:t>Religious Identity and Culture</w:t>
              </w:r>
            </w:hyperlink>
          </w:p>
          <w:p w14:paraId="2F8D68C3" w14:textId="77777777" w:rsidR="006220B2" w:rsidRPr="0027717D" w:rsidRDefault="006220B2"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3" w:history="1">
              <w:r w:rsidRPr="00A75B33">
                <w:rPr>
                  <w:rFonts w:eastAsia="Times New Roman" w:cs="Arial"/>
                  <w:color w:val="335CAB"/>
                  <w:sz w:val="20"/>
                  <w:szCs w:val="20"/>
                  <w:lang w:val="en-US" w:eastAsia="en-AU"/>
                </w:rPr>
                <w:t xml:space="preserve">Ethos and </w:t>
              </w:r>
              <w:proofErr w:type="spellStart"/>
              <w:r w:rsidRPr="00A75B33">
                <w:rPr>
                  <w:rFonts w:eastAsia="Times New Roman" w:cs="Arial"/>
                  <w:color w:val="335CAB"/>
                  <w:sz w:val="20"/>
                  <w:szCs w:val="20"/>
                  <w:lang w:val="en-US" w:eastAsia="en-AU"/>
                </w:rPr>
                <w:t>charism</w:t>
              </w:r>
              <w:proofErr w:type="spellEnd"/>
              <w:r w:rsidRPr="00A75B33">
                <w:rPr>
                  <w:rFonts w:eastAsia="Times New Roman" w:cs="Arial"/>
                  <w:color w:val="335CAB"/>
                  <w:sz w:val="20"/>
                  <w:szCs w:val="20"/>
                  <w:lang w:val="en-US" w:eastAsia="en-AU"/>
                </w:rPr>
                <w:t xml:space="preserve"> (ICE)</w:t>
              </w:r>
            </w:hyperlink>
          </w:p>
          <w:p w14:paraId="5EF8C566" w14:textId="77777777" w:rsidR="006220B2" w:rsidRPr="0027717D" w:rsidRDefault="006220B2"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4" w:history="1">
              <w:r w:rsidRPr="00A75B33">
                <w:rPr>
                  <w:rFonts w:eastAsia="Times New Roman" w:cs="Arial"/>
                  <w:color w:val="335CAB"/>
                  <w:sz w:val="20"/>
                  <w:szCs w:val="20"/>
                  <w:lang w:val="en-US" w:eastAsia="en-AU"/>
                </w:rPr>
                <w:t>Authentic Christian community (ICC)</w:t>
              </w:r>
            </w:hyperlink>
          </w:p>
          <w:p w14:paraId="08B9BB9D" w14:textId="77777777" w:rsidR="006220B2" w:rsidRPr="00A75B33" w:rsidRDefault="006220B2"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5" w:history="1">
              <w:r w:rsidRPr="00A75B33">
                <w:rPr>
                  <w:rFonts w:eastAsia="Times New Roman" w:cs="Arial"/>
                  <w:color w:val="335CAB"/>
                  <w:sz w:val="20"/>
                  <w:szCs w:val="20"/>
                  <w:lang w:val="en-US" w:eastAsia="en-AU"/>
                </w:rPr>
                <w:t>Sense of the Sacred (ICS)</w:t>
              </w:r>
            </w:hyperlink>
          </w:p>
          <w:p w14:paraId="585F3C8B" w14:textId="77777777" w:rsidR="006220B2" w:rsidRPr="00A75B33" w:rsidRDefault="006220B2" w:rsidP="00D107E8">
            <w:pPr>
              <w:pStyle w:val="tabletext"/>
              <w:spacing w:before="0" w:after="0"/>
              <w:rPr>
                <w:rStyle w:val="Hyperlink"/>
                <w:rFonts w:asciiTheme="minorHAnsi" w:hAnsiTheme="minorHAnsi" w:cstheme="minorHAnsi"/>
                <w:color w:val="auto"/>
                <w:sz w:val="20"/>
                <w:szCs w:val="20"/>
                <w:u w:val="none"/>
              </w:rPr>
            </w:pPr>
            <w:hyperlink r:id="rId36" w:history="1">
              <w:r w:rsidRPr="00A75B33">
                <w:rPr>
                  <w:rStyle w:val="Hyperlink"/>
                  <w:rFonts w:asciiTheme="minorHAnsi" w:hAnsiTheme="minorHAnsi" w:cstheme="minorHAnsi"/>
                  <w:sz w:val="20"/>
                  <w:szCs w:val="20"/>
                </w:rPr>
                <w:t>Social Action and Justice</w:t>
              </w:r>
            </w:hyperlink>
          </w:p>
          <w:p w14:paraId="58A27769" w14:textId="77777777" w:rsidR="006220B2" w:rsidRPr="00A75B33" w:rsidRDefault="006220B2"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7" w:history="1">
              <w:r w:rsidRPr="00A75B33">
                <w:rPr>
                  <w:rFonts w:eastAsia="Times New Roman" w:cs="Arial"/>
                  <w:color w:val="335CAB"/>
                  <w:sz w:val="20"/>
                  <w:szCs w:val="20"/>
                  <w:lang w:val="en-US" w:eastAsia="en-AU"/>
                </w:rPr>
                <w:t>Justice in the school community (SJS)</w:t>
              </w:r>
            </w:hyperlink>
          </w:p>
          <w:p w14:paraId="6BCBEBF5" w14:textId="77777777" w:rsidR="006220B2" w:rsidRPr="00A75B33" w:rsidRDefault="006220B2"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8" w:history="1">
              <w:r w:rsidRPr="00A75B33">
                <w:rPr>
                  <w:rFonts w:eastAsia="Times New Roman" w:cs="Arial"/>
                  <w:color w:val="335CAB"/>
                  <w:sz w:val="20"/>
                  <w:szCs w:val="20"/>
                  <w:lang w:val="en-US" w:eastAsia="en-AU"/>
                </w:rPr>
                <w:t>Action for justice (SJA)</w:t>
              </w:r>
            </w:hyperlink>
          </w:p>
          <w:p w14:paraId="0927F6AA" w14:textId="77777777" w:rsidR="006220B2" w:rsidRPr="00A75B33" w:rsidRDefault="006220B2"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39" w:history="1">
              <w:r w:rsidRPr="00A75B33">
                <w:rPr>
                  <w:rFonts w:eastAsia="Times New Roman" w:cs="Arial"/>
                  <w:color w:val="335CAB"/>
                  <w:sz w:val="20"/>
                  <w:szCs w:val="20"/>
                  <w:lang w:val="en-US" w:eastAsia="en-AU"/>
                </w:rPr>
                <w:t>Reflection on action for Justice (SJR)</w:t>
              </w:r>
            </w:hyperlink>
          </w:p>
          <w:p w14:paraId="5D2E9785" w14:textId="77777777" w:rsidR="006220B2" w:rsidRPr="00A75B33" w:rsidRDefault="006220B2" w:rsidP="00D107E8">
            <w:pPr>
              <w:pStyle w:val="tabletext"/>
              <w:spacing w:before="0" w:after="0"/>
              <w:rPr>
                <w:rStyle w:val="Hyperlink"/>
                <w:rFonts w:asciiTheme="minorHAnsi" w:hAnsiTheme="minorHAnsi" w:cstheme="minorHAnsi"/>
                <w:color w:val="auto"/>
                <w:sz w:val="20"/>
                <w:szCs w:val="20"/>
                <w:u w:val="none"/>
              </w:rPr>
            </w:pPr>
            <w:hyperlink r:id="rId40" w:history="1">
              <w:r w:rsidRPr="00A75B33">
                <w:rPr>
                  <w:rStyle w:val="Hyperlink"/>
                  <w:rFonts w:asciiTheme="minorHAnsi" w:hAnsiTheme="minorHAnsi" w:cstheme="minorHAnsi"/>
                  <w:sz w:val="20"/>
                  <w:szCs w:val="20"/>
                </w:rPr>
                <w:t>Evangelisation and Faith Formation</w:t>
              </w:r>
            </w:hyperlink>
          </w:p>
          <w:p w14:paraId="5F77B942" w14:textId="77777777" w:rsidR="006220B2" w:rsidRPr="0027717D" w:rsidRDefault="006220B2"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41" w:history="1">
              <w:r w:rsidRPr="00A75B33">
                <w:rPr>
                  <w:rFonts w:eastAsia="Times New Roman" w:cs="Arial"/>
                  <w:color w:val="335CAB"/>
                  <w:sz w:val="20"/>
                  <w:szCs w:val="20"/>
                  <w:lang w:val="en-US" w:eastAsia="en-AU"/>
                </w:rPr>
                <w:t>Living the Gospel (EFG)</w:t>
              </w:r>
            </w:hyperlink>
          </w:p>
          <w:p w14:paraId="0F0B010E" w14:textId="77777777" w:rsidR="006220B2" w:rsidRPr="0027717D" w:rsidRDefault="006220B2"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42" w:history="1">
              <w:r w:rsidRPr="00A75B33">
                <w:rPr>
                  <w:rFonts w:eastAsia="Times New Roman" w:cs="Arial"/>
                  <w:color w:val="335CAB"/>
                  <w:sz w:val="20"/>
                  <w:szCs w:val="20"/>
                  <w:lang w:val="en-US" w:eastAsia="en-AU"/>
                </w:rPr>
                <w:t>Spiritual Formation (EFF)</w:t>
              </w:r>
            </w:hyperlink>
          </w:p>
          <w:p w14:paraId="34343507" w14:textId="77777777" w:rsidR="006220B2" w:rsidRPr="0027717D" w:rsidRDefault="006220B2"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43" w:history="1">
              <w:r w:rsidRPr="00A75B33">
                <w:rPr>
                  <w:rFonts w:eastAsia="Times New Roman" w:cs="Arial"/>
                  <w:color w:val="335CAB"/>
                  <w:sz w:val="20"/>
                  <w:szCs w:val="20"/>
                  <w:lang w:val="en-US" w:eastAsia="en-AU"/>
                </w:rPr>
                <w:t>Witness to the wider community (EFW)</w:t>
              </w:r>
            </w:hyperlink>
          </w:p>
          <w:p w14:paraId="51E31732" w14:textId="77777777" w:rsidR="006220B2" w:rsidRPr="00A75B33" w:rsidRDefault="006220B2" w:rsidP="00D107E8">
            <w:pPr>
              <w:pStyle w:val="tabletext"/>
              <w:spacing w:before="0" w:after="0"/>
              <w:rPr>
                <w:rStyle w:val="Hyperlink"/>
                <w:rFonts w:asciiTheme="minorHAnsi" w:hAnsiTheme="minorHAnsi" w:cstheme="minorHAnsi"/>
                <w:sz w:val="20"/>
                <w:szCs w:val="20"/>
              </w:rPr>
            </w:pPr>
            <w:hyperlink r:id="rId44" w:history="1">
              <w:r w:rsidRPr="00A75B33">
                <w:rPr>
                  <w:rStyle w:val="Hyperlink"/>
                  <w:rFonts w:asciiTheme="minorHAnsi" w:hAnsiTheme="minorHAnsi" w:cstheme="minorHAnsi"/>
                  <w:sz w:val="20"/>
                  <w:szCs w:val="20"/>
                </w:rPr>
                <w:t>Prayer and Worship</w:t>
              </w:r>
            </w:hyperlink>
          </w:p>
          <w:p w14:paraId="0FFDC836" w14:textId="77777777" w:rsidR="006220B2" w:rsidRPr="00A75B33" w:rsidRDefault="006220B2"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45" w:history="1">
              <w:r w:rsidRPr="00A75B33">
                <w:rPr>
                  <w:rFonts w:eastAsia="Times New Roman" w:cs="Arial"/>
                  <w:color w:val="335CAB"/>
                  <w:sz w:val="20"/>
                  <w:szCs w:val="20"/>
                  <w:lang w:val="en-US" w:eastAsia="en-AU"/>
                </w:rPr>
                <w:t>Christian prayer (PWP)</w:t>
              </w:r>
            </w:hyperlink>
          </w:p>
          <w:p w14:paraId="15F67A70" w14:textId="77777777" w:rsidR="006220B2" w:rsidRPr="00A75B33" w:rsidRDefault="006220B2" w:rsidP="00EF5AB4">
            <w:pPr>
              <w:numPr>
                <w:ilvl w:val="1"/>
                <w:numId w:val="5"/>
              </w:numPr>
              <w:shd w:val="clear" w:color="auto" w:fill="FFFFFF"/>
              <w:spacing w:after="0" w:line="240" w:lineRule="auto"/>
              <w:rPr>
                <w:rFonts w:eastAsia="Times New Roman" w:cs="Arial"/>
                <w:color w:val="555555"/>
                <w:sz w:val="20"/>
                <w:szCs w:val="20"/>
                <w:lang w:val="en-US" w:eastAsia="en-AU"/>
              </w:rPr>
            </w:pPr>
            <w:hyperlink r:id="rId46" w:history="1">
              <w:r w:rsidRPr="00A75B33">
                <w:rPr>
                  <w:rFonts w:eastAsia="Times New Roman" w:cs="Arial"/>
                  <w:color w:val="335CAB"/>
                  <w:sz w:val="20"/>
                  <w:szCs w:val="20"/>
                  <w:lang w:val="en-US" w:eastAsia="en-AU"/>
                </w:rPr>
                <w:t>Celebration of liturgy and sacraments (PWL)</w:t>
              </w:r>
            </w:hyperlink>
          </w:p>
          <w:p w14:paraId="2BC3E4B8" w14:textId="77777777" w:rsidR="006220B2" w:rsidRPr="006F7A58" w:rsidRDefault="006220B2" w:rsidP="00EF5AB4">
            <w:pPr>
              <w:numPr>
                <w:ilvl w:val="1"/>
                <w:numId w:val="5"/>
              </w:numPr>
              <w:shd w:val="clear" w:color="auto" w:fill="FFFFFF"/>
              <w:spacing w:after="0" w:line="240" w:lineRule="auto"/>
              <w:rPr>
                <w:rFonts w:cstheme="minorHAnsi"/>
              </w:rPr>
            </w:pPr>
            <w:hyperlink r:id="rId47" w:history="1">
              <w:proofErr w:type="spellStart"/>
              <w:r w:rsidRPr="00A75B33">
                <w:rPr>
                  <w:rFonts w:eastAsia="Times New Roman" w:cs="Arial"/>
                  <w:color w:val="335CAB"/>
                  <w:sz w:val="20"/>
                  <w:szCs w:val="20"/>
                  <w:lang w:val="en-US" w:eastAsia="en-AU"/>
                </w:rPr>
                <w:t>Ritualising</w:t>
              </w:r>
              <w:proofErr w:type="spellEnd"/>
              <w:r w:rsidRPr="00A75B33">
                <w:rPr>
                  <w:rFonts w:eastAsia="Times New Roman" w:cs="Arial"/>
                  <w:color w:val="335CAB"/>
                  <w:sz w:val="20"/>
                  <w:szCs w:val="20"/>
                  <w:lang w:val="en-US" w:eastAsia="en-AU"/>
                </w:rPr>
                <w:t xml:space="preserve"> everyday life (PWR)</w:t>
              </w:r>
            </w:hyperlink>
          </w:p>
        </w:tc>
        <w:tc>
          <w:tcPr>
            <w:tcW w:w="1680" w:type="pct"/>
            <w:vMerge w:val="restart"/>
            <w:tcBorders>
              <w:top w:val="single" w:sz="4" w:space="0" w:color="auto"/>
              <w:left w:val="single" w:sz="4" w:space="0" w:color="auto"/>
              <w:right w:val="single" w:sz="4" w:space="0" w:color="auto"/>
            </w:tcBorders>
          </w:tcPr>
          <w:p w14:paraId="152A2C01" w14:textId="77777777" w:rsidR="006220B2" w:rsidRPr="00366AD2" w:rsidRDefault="006220B2" w:rsidP="00EF5AB4">
            <w:pPr>
              <w:numPr>
                <w:ilvl w:val="0"/>
                <w:numId w:val="6"/>
              </w:numPr>
              <w:spacing w:before="100" w:beforeAutospacing="1" w:after="100" w:afterAutospacing="1" w:line="240" w:lineRule="auto"/>
              <w:rPr>
                <w:rFonts w:cstheme="minorHAnsi"/>
                <w:lang w:val="en" w:eastAsia="en-AU"/>
              </w:rPr>
            </w:pPr>
            <w:hyperlink r:id="rId48" w:tooltip="Literacy" w:history="1">
              <w:r w:rsidRPr="00366AD2">
                <w:rPr>
                  <w:rStyle w:val="Hyperlink"/>
                  <w:rFonts w:cstheme="minorHAnsi"/>
                  <w:lang w:val="en"/>
                </w:rPr>
                <w:t>Literacy</w:t>
              </w:r>
            </w:hyperlink>
            <w:r w:rsidRPr="00366AD2">
              <w:rPr>
                <w:rFonts w:cstheme="minorHAnsi"/>
                <w:lang w:val="en"/>
              </w:rPr>
              <w:t xml:space="preserve"> </w:t>
            </w:r>
          </w:p>
          <w:p w14:paraId="0DE6EEF2" w14:textId="77777777" w:rsidR="006220B2" w:rsidRPr="00366AD2" w:rsidRDefault="006220B2" w:rsidP="00EF5AB4">
            <w:pPr>
              <w:numPr>
                <w:ilvl w:val="0"/>
                <w:numId w:val="6"/>
              </w:numPr>
              <w:spacing w:before="100" w:beforeAutospacing="1" w:after="100" w:afterAutospacing="1" w:line="240" w:lineRule="auto"/>
              <w:rPr>
                <w:rFonts w:cstheme="minorHAnsi"/>
                <w:lang w:val="en"/>
              </w:rPr>
            </w:pPr>
            <w:hyperlink r:id="rId49" w:history="1">
              <w:r w:rsidRPr="00366AD2">
                <w:rPr>
                  <w:rStyle w:val="Hyperlink"/>
                  <w:rFonts w:cstheme="minorHAnsi"/>
                  <w:lang w:val="en"/>
                </w:rPr>
                <w:t>Numeracy</w:t>
              </w:r>
            </w:hyperlink>
            <w:r w:rsidRPr="00366AD2">
              <w:rPr>
                <w:rFonts w:cstheme="minorHAnsi"/>
                <w:lang w:val="en"/>
              </w:rPr>
              <w:t xml:space="preserve"> </w:t>
            </w:r>
          </w:p>
          <w:p w14:paraId="6F695F73" w14:textId="77777777" w:rsidR="006220B2" w:rsidRPr="00366AD2" w:rsidRDefault="006220B2" w:rsidP="00EF5AB4">
            <w:pPr>
              <w:numPr>
                <w:ilvl w:val="0"/>
                <w:numId w:val="6"/>
              </w:numPr>
              <w:spacing w:before="100" w:beforeAutospacing="1" w:after="100" w:afterAutospacing="1" w:line="240" w:lineRule="auto"/>
              <w:rPr>
                <w:rFonts w:cstheme="minorHAnsi"/>
                <w:lang w:val="en"/>
              </w:rPr>
            </w:pPr>
            <w:hyperlink r:id="rId50" w:history="1">
              <w:r w:rsidRPr="00366AD2">
                <w:rPr>
                  <w:rStyle w:val="Hyperlink"/>
                  <w:rFonts w:cstheme="minorHAnsi"/>
                  <w:lang w:val="en"/>
                </w:rPr>
                <w:t>Information and communication technology (ICT) capability</w:t>
              </w:r>
            </w:hyperlink>
            <w:r w:rsidRPr="00366AD2">
              <w:rPr>
                <w:rFonts w:cstheme="minorHAnsi"/>
                <w:lang w:val="en"/>
              </w:rPr>
              <w:t xml:space="preserve"> </w:t>
            </w:r>
          </w:p>
          <w:p w14:paraId="387FBF0E" w14:textId="77777777" w:rsidR="006220B2" w:rsidRPr="00366AD2" w:rsidRDefault="006220B2" w:rsidP="00EF5AB4">
            <w:pPr>
              <w:numPr>
                <w:ilvl w:val="0"/>
                <w:numId w:val="6"/>
              </w:numPr>
              <w:spacing w:before="100" w:beforeAutospacing="1" w:after="100" w:afterAutospacing="1" w:line="240" w:lineRule="auto"/>
              <w:rPr>
                <w:rFonts w:cstheme="minorHAnsi"/>
                <w:lang w:val="en"/>
              </w:rPr>
            </w:pPr>
            <w:hyperlink r:id="rId51" w:history="1">
              <w:r w:rsidRPr="00366AD2">
                <w:rPr>
                  <w:rStyle w:val="Hyperlink"/>
                  <w:rFonts w:cstheme="minorHAnsi"/>
                  <w:lang w:val="en"/>
                </w:rPr>
                <w:t>Critical and creative thinking</w:t>
              </w:r>
            </w:hyperlink>
            <w:r w:rsidRPr="00366AD2">
              <w:rPr>
                <w:rFonts w:cstheme="minorHAnsi"/>
                <w:lang w:val="en"/>
              </w:rPr>
              <w:t xml:space="preserve"> </w:t>
            </w:r>
          </w:p>
          <w:p w14:paraId="17D154BB" w14:textId="77777777" w:rsidR="006220B2" w:rsidRPr="00366AD2" w:rsidRDefault="006220B2" w:rsidP="00EF5AB4">
            <w:pPr>
              <w:numPr>
                <w:ilvl w:val="0"/>
                <w:numId w:val="6"/>
              </w:numPr>
              <w:spacing w:before="100" w:beforeAutospacing="1" w:after="100" w:afterAutospacing="1" w:line="240" w:lineRule="auto"/>
              <w:rPr>
                <w:rFonts w:cstheme="minorHAnsi"/>
                <w:lang w:val="en"/>
              </w:rPr>
            </w:pPr>
            <w:hyperlink r:id="rId52" w:history="1">
              <w:r w:rsidRPr="00366AD2">
                <w:rPr>
                  <w:rStyle w:val="Hyperlink"/>
                  <w:rFonts w:cstheme="minorHAnsi"/>
                  <w:lang w:val="en"/>
                </w:rPr>
                <w:t>Personal and social capability</w:t>
              </w:r>
            </w:hyperlink>
            <w:r w:rsidRPr="00366AD2">
              <w:rPr>
                <w:rFonts w:cstheme="minorHAnsi"/>
                <w:lang w:val="en"/>
              </w:rPr>
              <w:t xml:space="preserve"> </w:t>
            </w:r>
          </w:p>
          <w:p w14:paraId="54AC38D6" w14:textId="77777777" w:rsidR="006220B2" w:rsidRPr="00366AD2" w:rsidRDefault="006220B2" w:rsidP="00EF5AB4">
            <w:pPr>
              <w:numPr>
                <w:ilvl w:val="0"/>
                <w:numId w:val="6"/>
              </w:numPr>
              <w:spacing w:before="100" w:beforeAutospacing="1" w:after="100" w:afterAutospacing="1" w:line="240" w:lineRule="auto"/>
              <w:rPr>
                <w:rFonts w:cstheme="minorHAnsi"/>
                <w:lang w:val="en"/>
              </w:rPr>
            </w:pPr>
            <w:hyperlink r:id="rId53" w:history="1">
              <w:r w:rsidRPr="00366AD2">
                <w:rPr>
                  <w:rStyle w:val="Hyperlink"/>
                  <w:rFonts w:cstheme="minorHAnsi"/>
                  <w:lang w:val="en"/>
                </w:rPr>
                <w:t>Ethical understanding</w:t>
              </w:r>
            </w:hyperlink>
            <w:r w:rsidRPr="00366AD2">
              <w:rPr>
                <w:rFonts w:cstheme="minorHAnsi"/>
                <w:lang w:val="en"/>
              </w:rPr>
              <w:t xml:space="preserve"> </w:t>
            </w:r>
          </w:p>
          <w:p w14:paraId="6E0D5EB4" w14:textId="77777777" w:rsidR="006220B2" w:rsidRPr="00366AD2" w:rsidRDefault="006220B2" w:rsidP="00EF5AB4">
            <w:pPr>
              <w:numPr>
                <w:ilvl w:val="0"/>
                <w:numId w:val="6"/>
              </w:numPr>
              <w:spacing w:before="100" w:beforeAutospacing="1" w:after="100" w:afterAutospacing="1" w:line="240" w:lineRule="auto"/>
              <w:rPr>
                <w:rFonts w:cstheme="minorHAnsi"/>
                <w:lang w:val="en"/>
              </w:rPr>
            </w:pPr>
            <w:hyperlink r:id="rId54" w:history="1">
              <w:r w:rsidRPr="00366AD2">
                <w:rPr>
                  <w:rStyle w:val="Hyperlink"/>
                  <w:rFonts w:cstheme="minorHAnsi"/>
                  <w:lang w:val="en"/>
                </w:rPr>
                <w:t>Intercultural understanding</w:t>
              </w:r>
            </w:hyperlink>
            <w:r w:rsidRPr="00366AD2">
              <w:rPr>
                <w:rFonts w:cstheme="minorHAnsi"/>
                <w:lang w:val="en"/>
              </w:rPr>
              <w:t xml:space="preserve">. </w:t>
            </w:r>
          </w:p>
          <w:p w14:paraId="11F70DFD" w14:textId="77777777" w:rsidR="006220B2" w:rsidRPr="00366AD2" w:rsidRDefault="006220B2" w:rsidP="00D107E8">
            <w:pPr>
              <w:pStyle w:val="tabletext"/>
              <w:rPr>
                <w:rFonts w:asciiTheme="minorHAnsi" w:hAnsiTheme="minorHAnsi" w:cstheme="minorHAnsi"/>
                <w:sz w:val="22"/>
                <w:szCs w:val="22"/>
              </w:rPr>
            </w:pPr>
          </w:p>
        </w:tc>
        <w:tc>
          <w:tcPr>
            <w:tcW w:w="1640" w:type="pct"/>
            <w:tcBorders>
              <w:top w:val="single" w:sz="4" w:space="0" w:color="auto"/>
              <w:left w:val="single" w:sz="4" w:space="0" w:color="auto"/>
              <w:bottom w:val="single" w:sz="4" w:space="0" w:color="auto"/>
              <w:right w:val="single" w:sz="4" w:space="0" w:color="auto"/>
            </w:tcBorders>
          </w:tcPr>
          <w:p w14:paraId="4DE05A48" w14:textId="77777777" w:rsidR="006220B2" w:rsidRPr="0009143E" w:rsidRDefault="006220B2" w:rsidP="00EF5AB4">
            <w:pPr>
              <w:numPr>
                <w:ilvl w:val="0"/>
                <w:numId w:val="7"/>
              </w:numPr>
              <w:spacing w:before="100" w:beforeAutospacing="1" w:after="100" w:afterAutospacing="1" w:line="240" w:lineRule="auto"/>
              <w:rPr>
                <w:rStyle w:val="Hyperlink"/>
                <w:rFonts w:cstheme="minorHAnsi"/>
                <w:lang w:val="en" w:eastAsia="en-AU"/>
              </w:rPr>
            </w:pPr>
            <w:r>
              <w:rPr>
                <w:rFonts w:cstheme="minorHAnsi"/>
                <w:lang w:val="en"/>
              </w:rPr>
              <w:lastRenderedPageBreak/>
              <w:fldChar w:fldCharType="begin"/>
            </w:r>
            <w:r>
              <w:rPr>
                <w:rFonts w:cstheme="minorHAnsi"/>
                <w:lang w:val="en"/>
              </w:rPr>
              <w:instrText xml:space="preserve"> HYPERLINK "http://www.rec.bne.catholic.edu.au/Organisation/Cross%20Curriculum%20Priorities/Pages/Aboriginal-and-Torres-Strait-Islander-histories-cultures-and-spiritualities.aspx" </w:instrText>
            </w:r>
            <w:r>
              <w:rPr>
                <w:rFonts w:cstheme="minorHAnsi"/>
                <w:lang w:val="en"/>
              </w:rPr>
              <w:fldChar w:fldCharType="separate"/>
            </w:r>
            <w:r w:rsidRPr="0009143E">
              <w:rPr>
                <w:rStyle w:val="Hyperlink"/>
                <w:rFonts w:cstheme="minorHAnsi"/>
                <w:lang w:val="en"/>
              </w:rPr>
              <w:t>Aboriginal and Torres Strai</w:t>
            </w:r>
            <w:r>
              <w:rPr>
                <w:rStyle w:val="Hyperlink"/>
                <w:rFonts w:cstheme="minorHAnsi"/>
                <w:lang w:val="en"/>
              </w:rPr>
              <w:t>t Islander histories, cultures and spiritualties</w:t>
            </w:r>
            <w:r w:rsidRPr="0009143E">
              <w:rPr>
                <w:rStyle w:val="Hyperlink"/>
                <w:rFonts w:cstheme="minorHAnsi"/>
                <w:lang w:val="en"/>
              </w:rPr>
              <w:t xml:space="preserve"> </w:t>
            </w:r>
          </w:p>
          <w:p w14:paraId="32F45EEA" w14:textId="77777777" w:rsidR="006220B2" w:rsidRPr="0009143E" w:rsidRDefault="006220B2" w:rsidP="00EF5AB4">
            <w:pPr>
              <w:numPr>
                <w:ilvl w:val="0"/>
                <w:numId w:val="7"/>
              </w:numPr>
              <w:spacing w:before="100" w:beforeAutospacing="1" w:after="100" w:afterAutospacing="1" w:line="240" w:lineRule="auto"/>
              <w:rPr>
                <w:rStyle w:val="Hyperlink"/>
                <w:rFonts w:cstheme="minorHAnsi"/>
                <w:lang w:val="en"/>
              </w:rPr>
            </w:pPr>
            <w:r>
              <w:rPr>
                <w:rFonts w:cstheme="minorHAnsi"/>
                <w:lang w:val="en"/>
              </w:rPr>
              <w:fldChar w:fldCharType="end"/>
            </w:r>
            <w:r>
              <w:rPr>
                <w:rFonts w:cstheme="minorHAnsi"/>
                <w:lang w:val="en"/>
              </w:rPr>
              <w:fldChar w:fldCharType="begin"/>
            </w:r>
            <w:r>
              <w:rPr>
                <w:rFonts w:cstheme="minorHAnsi"/>
                <w:lang w:val="en"/>
              </w:rPr>
              <w:instrText xml:space="preserve"> HYPERLINK "http://www.rec.bne.catholic.edu.au/Organisation/Cross%20Curriculum%20Priorities/Pages/Asia-and-Australia's-engagement-with-Asia-in-a-multi-faith-context.aspx" </w:instrText>
            </w:r>
            <w:r>
              <w:rPr>
                <w:rFonts w:cstheme="minorHAnsi"/>
                <w:lang w:val="en"/>
              </w:rPr>
              <w:fldChar w:fldCharType="separate"/>
            </w:r>
            <w:r w:rsidRPr="0009143E">
              <w:rPr>
                <w:rStyle w:val="Hyperlink"/>
                <w:rFonts w:cstheme="minorHAnsi"/>
                <w:lang w:val="en"/>
              </w:rPr>
              <w:t>Asia and Australia’s engagement with Asia</w:t>
            </w:r>
            <w:r>
              <w:rPr>
                <w:rStyle w:val="Hyperlink"/>
                <w:rFonts w:cstheme="minorHAnsi"/>
                <w:lang w:val="en"/>
              </w:rPr>
              <w:t xml:space="preserve"> in a multi-faith context</w:t>
            </w:r>
            <w:r w:rsidRPr="0009143E">
              <w:rPr>
                <w:rStyle w:val="Hyperlink"/>
                <w:rFonts w:cstheme="minorHAnsi"/>
                <w:lang w:val="en"/>
              </w:rPr>
              <w:t xml:space="preserve"> </w:t>
            </w:r>
          </w:p>
          <w:p w14:paraId="63E9F9EB" w14:textId="77777777" w:rsidR="006220B2" w:rsidRPr="0009143E" w:rsidRDefault="006220B2" w:rsidP="00EF5AB4">
            <w:pPr>
              <w:numPr>
                <w:ilvl w:val="0"/>
                <w:numId w:val="7"/>
              </w:numPr>
              <w:spacing w:before="100" w:beforeAutospacing="1" w:after="100" w:afterAutospacing="1" w:line="240" w:lineRule="auto"/>
              <w:rPr>
                <w:rStyle w:val="Hyperlink"/>
                <w:rFonts w:cstheme="minorHAnsi"/>
                <w:lang w:val="en"/>
              </w:rPr>
            </w:pPr>
            <w:r>
              <w:rPr>
                <w:rFonts w:cstheme="minorHAnsi"/>
                <w:lang w:val="en"/>
              </w:rPr>
              <w:fldChar w:fldCharType="end"/>
            </w:r>
            <w:r>
              <w:rPr>
                <w:rFonts w:cstheme="minorHAnsi"/>
                <w:lang w:val="en"/>
              </w:rPr>
              <w:fldChar w:fldCharType="begin"/>
            </w:r>
            <w:r>
              <w:rPr>
                <w:rFonts w:cstheme="minorHAnsi"/>
                <w:lang w:val="en"/>
              </w:rPr>
              <w:instrText xml:space="preserve"> HYPERLINK "http://www.rec.bne.catholic.edu.au/Organisation/Cross%20Curriculum%20Priorities/Pages/Sustainability-and-ecological-stewardship.aspx" </w:instrText>
            </w:r>
            <w:r>
              <w:rPr>
                <w:rFonts w:cstheme="minorHAnsi"/>
                <w:lang w:val="en"/>
              </w:rPr>
              <w:fldChar w:fldCharType="separate"/>
            </w:r>
            <w:r w:rsidRPr="0009143E">
              <w:rPr>
                <w:rStyle w:val="Hyperlink"/>
                <w:rFonts w:cstheme="minorHAnsi"/>
                <w:lang w:val="en"/>
              </w:rPr>
              <w:t>Sustainability</w:t>
            </w:r>
            <w:r>
              <w:rPr>
                <w:rStyle w:val="Hyperlink"/>
                <w:rFonts w:cstheme="minorHAnsi"/>
                <w:lang w:val="en"/>
              </w:rPr>
              <w:t xml:space="preserve"> and ecological stewardship</w:t>
            </w:r>
            <w:r w:rsidRPr="0009143E">
              <w:rPr>
                <w:rStyle w:val="Hyperlink"/>
                <w:rFonts w:cstheme="minorHAnsi"/>
                <w:lang w:val="en"/>
              </w:rPr>
              <w:t xml:space="preserve">. </w:t>
            </w:r>
          </w:p>
          <w:p w14:paraId="22258E14" w14:textId="77777777" w:rsidR="006220B2" w:rsidRDefault="006220B2" w:rsidP="00D107E8">
            <w:pPr>
              <w:pStyle w:val="tabletext"/>
              <w:rPr>
                <w:rFonts w:asciiTheme="minorHAnsi" w:hAnsiTheme="minorHAnsi" w:cstheme="minorHAnsi"/>
                <w:sz w:val="22"/>
                <w:szCs w:val="22"/>
              </w:rPr>
            </w:pPr>
            <w:r>
              <w:rPr>
                <w:rFonts w:asciiTheme="minorHAnsi" w:eastAsiaTheme="minorEastAsia" w:hAnsiTheme="minorHAnsi" w:cstheme="minorHAnsi"/>
                <w:sz w:val="22"/>
                <w:szCs w:val="22"/>
                <w:lang w:val="en" w:eastAsia="ja-JP"/>
              </w:rPr>
              <w:lastRenderedPageBreak/>
              <w:fldChar w:fldCharType="end"/>
            </w:r>
          </w:p>
          <w:p w14:paraId="15C869B6" w14:textId="77777777" w:rsidR="006220B2" w:rsidRDefault="006220B2" w:rsidP="00D107E8">
            <w:pPr>
              <w:pStyle w:val="tabletext"/>
              <w:rPr>
                <w:rFonts w:asciiTheme="minorHAnsi" w:hAnsiTheme="minorHAnsi" w:cstheme="minorHAnsi"/>
                <w:sz w:val="22"/>
                <w:szCs w:val="22"/>
              </w:rPr>
            </w:pPr>
          </w:p>
          <w:p w14:paraId="448C39CB" w14:textId="77777777" w:rsidR="006220B2" w:rsidRDefault="006220B2" w:rsidP="00D107E8">
            <w:pPr>
              <w:pStyle w:val="tabletext"/>
              <w:rPr>
                <w:rFonts w:asciiTheme="minorHAnsi" w:hAnsiTheme="minorHAnsi" w:cstheme="minorHAnsi"/>
                <w:sz w:val="22"/>
                <w:szCs w:val="22"/>
              </w:rPr>
            </w:pPr>
          </w:p>
          <w:p w14:paraId="5291EFF2" w14:textId="77777777" w:rsidR="006220B2" w:rsidRDefault="006220B2" w:rsidP="00D107E8">
            <w:pPr>
              <w:pStyle w:val="tabletext"/>
              <w:rPr>
                <w:rFonts w:asciiTheme="minorHAnsi" w:hAnsiTheme="minorHAnsi" w:cstheme="minorHAnsi"/>
                <w:sz w:val="22"/>
                <w:szCs w:val="22"/>
              </w:rPr>
            </w:pPr>
          </w:p>
          <w:p w14:paraId="43AEF087" w14:textId="77777777" w:rsidR="006220B2" w:rsidRDefault="006220B2" w:rsidP="00D107E8">
            <w:pPr>
              <w:pStyle w:val="tabletext"/>
              <w:rPr>
                <w:rFonts w:asciiTheme="minorHAnsi" w:hAnsiTheme="minorHAnsi" w:cstheme="minorHAnsi"/>
                <w:sz w:val="22"/>
                <w:szCs w:val="22"/>
              </w:rPr>
            </w:pPr>
          </w:p>
          <w:p w14:paraId="294E4E2D" w14:textId="77777777" w:rsidR="006220B2" w:rsidRDefault="006220B2" w:rsidP="00D107E8">
            <w:pPr>
              <w:pStyle w:val="tabletext"/>
              <w:rPr>
                <w:rFonts w:asciiTheme="minorHAnsi" w:hAnsiTheme="minorHAnsi" w:cstheme="minorHAnsi"/>
                <w:sz w:val="22"/>
                <w:szCs w:val="22"/>
              </w:rPr>
            </w:pPr>
          </w:p>
          <w:p w14:paraId="3C19D3BD" w14:textId="77777777" w:rsidR="006220B2" w:rsidRDefault="006220B2" w:rsidP="00D107E8">
            <w:pPr>
              <w:pStyle w:val="tabletext"/>
              <w:rPr>
                <w:rFonts w:asciiTheme="minorHAnsi" w:hAnsiTheme="minorHAnsi" w:cstheme="minorHAnsi"/>
                <w:sz w:val="22"/>
                <w:szCs w:val="22"/>
              </w:rPr>
            </w:pPr>
          </w:p>
          <w:p w14:paraId="45DCC6C3" w14:textId="77777777" w:rsidR="006220B2" w:rsidRDefault="006220B2" w:rsidP="00D107E8">
            <w:pPr>
              <w:pStyle w:val="tabletext"/>
              <w:rPr>
                <w:rFonts w:asciiTheme="minorHAnsi" w:hAnsiTheme="minorHAnsi" w:cstheme="minorHAnsi"/>
                <w:sz w:val="22"/>
                <w:szCs w:val="22"/>
              </w:rPr>
            </w:pPr>
          </w:p>
          <w:p w14:paraId="41C1FD28" w14:textId="77777777" w:rsidR="006220B2" w:rsidRPr="00366AD2" w:rsidRDefault="006220B2" w:rsidP="00D107E8">
            <w:pPr>
              <w:pStyle w:val="tabletext"/>
              <w:rPr>
                <w:rFonts w:asciiTheme="minorHAnsi" w:hAnsiTheme="minorHAnsi" w:cstheme="minorHAnsi"/>
                <w:sz w:val="22"/>
                <w:szCs w:val="22"/>
              </w:rPr>
            </w:pPr>
          </w:p>
        </w:tc>
      </w:tr>
      <w:tr w:rsidR="006220B2" w:rsidRPr="006F7A58" w14:paraId="4094B7BB" w14:textId="77777777" w:rsidTr="00A34CAD">
        <w:trPr>
          <w:trHeight w:val="662"/>
        </w:trPr>
        <w:tc>
          <w:tcPr>
            <w:tcW w:w="1680" w:type="pct"/>
            <w:vMerge/>
            <w:tcBorders>
              <w:left w:val="single" w:sz="4" w:space="0" w:color="auto"/>
              <w:right w:val="single" w:sz="4" w:space="0" w:color="auto"/>
            </w:tcBorders>
          </w:tcPr>
          <w:p w14:paraId="07A1FEF8" w14:textId="77777777" w:rsidR="006220B2" w:rsidRDefault="006220B2" w:rsidP="00D107E8">
            <w:pPr>
              <w:pStyle w:val="tabletext"/>
              <w:spacing w:before="0" w:after="0"/>
            </w:pPr>
          </w:p>
        </w:tc>
        <w:tc>
          <w:tcPr>
            <w:tcW w:w="1680" w:type="pct"/>
            <w:vMerge/>
            <w:tcBorders>
              <w:left w:val="single" w:sz="4" w:space="0" w:color="auto"/>
              <w:right w:val="single" w:sz="4" w:space="0" w:color="auto"/>
            </w:tcBorders>
          </w:tcPr>
          <w:p w14:paraId="6CBF333A" w14:textId="77777777" w:rsidR="006220B2" w:rsidRDefault="006220B2" w:rsidP="00EF5AB4">
            <w:pPr>
              <w:numPr>
                <w:ilvl w:val="0"/>
                <w:numId w:val="6"/>
              </w:numPr>
              <w:spacing w:before="100" w:beforeAutospacing="1" w:after="100" w:afterAutospacing="1" w:line="240" w:lineRule="auto"/>
            </w:pPr>
          </w:p>
        </w:tc>
        <w:tc>
          <w:tcPr>
            <w:tcW w:w="1640" w:type="pct"/>
            <w:tcBorders>
              <w:top w:val="single" w:sz="4" w:space="0" w:color="auto"/>
              <w:left w:val="single" w:sz="4" w:space="0" w:color="auto"/>
              <w:bottom w:val="single" w:sz="4" w:space="0" w:color="auto"/>
              <w:right w:val="single" w:sz="4" w:space="0" w:color="auto"/>
            </w:tcBorders>
          </w:tcPr>
          <w:p w14:paraId="7E1D2EAE" w14:textId="466EFE27" w:rsidR="006220B2" w:rsidRPr="006220B2" w:rsidRDefault="006220B2" w:rsidP="006220B2">
            <w:pPr>
              <w:spacing w:before="100" w:beforeAutospacing="1" w:after="100" w:afterAutospacing="1" w:line="240" w:lineRule="auto"/>
              <w:ind w:left="720"/>
              <w:rPr>
                <w:rFonts w:cstheme="minorHAnsi"/>
                <w:b/>
                <w:sz w:val="24"/>
                <w:szCs w:val="24"/>
                <w:lang w:val="en"/>
              </w:rPr>
            </w:pPr>
            <w:hyperlink r:id="rId55" w:history="1">
              <w:r w:rsidRPr="006220B2">
                <w:rPr>
                  <w:rStyle w:val="Hyperlink"/>
                  <w:rFonts w:cstheme="minorHAnsi"/>
                  <w:b/>
                  <w:sz w:val="24"/>
                  <w:szCs w:val="24"/>
                  <w:lang w:val="en"/>
                </w:rPr>
                <w:t>CCEs explicitly to be taught in this unit</w:t>
              </w:r>
            </w:hyperlink>
          </w:p>
        </w:tc>
      </w:tr>
      <w:tr w:rsidR="006220B2" w:rsidRPr="006F7A58" w14:paraId="4D3EF52D" w14:textId="77777777" w:rsidTr="00F0351A">
        <w:trPr>
          <w:trHeight w:val="3265"/>
        </w:trPr>
        <w:tc>
          <w:tcPr>
            <w:tcW w:w="1680" w:type="pct"/>
            <w:vMerge/>
            <w:tcBorders>
              <w:left w:val="single" w:sz="4" w:space="0" w:color="auto"/>
              <w:bottom w:val="single" w:sz="4" w:space="0" w:color="auto"/>
              <w:right w:val="single" w:sz="4" w:space="0" w:color="auto"/>
            </w:tcBorders>
          </w:tcPr>
          <w:p w14:paraId="469A2F61" w14:textId="77777777" w:rsidR="006220B2" w:rsidRDefault="006220B2" w:rsidP="00D107E8">
            <w:pPr>
              <w:pStyle w:val="tabletext"/>
              <w:spacing w:before="0" w:after="0"/>
            </w:pPr>
          </w:p>
        </w:tc>
        <w:tc>
          <w:tcPr>
            <w:tcW w:w="1680" w:type="pct"/>
            <w:vMerge/>
            <w:tcBorders>
              <w:left w:val="single" w:sz="4" w:space="0" w:color="auto"/>
              <w:bottom w:val="single" w:sz="4" w:space="0" w:color="auto"/>
              <w:right w:val="single" w:sz="4" w:space="0" w:color="auto"/>
            </w:tcBorders>
          </w:tcPr>
          <w:p w14:paraId="24186538" w14:textId="77777777" w:rsidR="006220B2" w:rsidRDefault="006220B2" w:rsidP="00EF5AB4">
            <w:pPr>
              <w:numPr>
                <w:ilvl w:val="0"/>
                <w:numId w:val="6"/>
              </w:numPr>
              <w:spacing w:before="100" w:beforeAutospacing="1" w:after="100" w:afterAutospacing="1" w:line="240" w:lineRule="auto"/>
            </w:pPr>
          </w:p>
        </w:tc>
        <w:tc>
          <w:tcPr>
            <w:tcW w:w="1640" w:type="pct"/>
            <w:tcBorders>
              <w:top w:val="single" w:sz="4" w:space="0" w:color="auto"/>
              <w:left w:val="single" w:sz="4" w:space="0" w:color="auto"/>
              <w:bottom w:val="single" w:sz="4" w:space="0" w:color="auto"/>
              <w:right w:val="single" w:sz="4" w:space="0" w:color="auto"/>
            </w:tcBorders>
          </w:tcPr>
          <w:p w14:paraId="56EFEC09" w14:textId="77777777" w:rsidR="006220B2" w:rsidRDefault="006220B2" w:rsidP="00EF5AB4">
            <w:pPr>
              <w:numPr>
                <w:ilvl w:val="0"/>
                <w:numId w:val="7"/>
              </w:numPr>
              <w:spacing w:before="100" w:beforeAutospacing="1" w:after="100" w:afterAutospacing="1" w:line="240" w:lineRule="auto"/>
              <w:rPr>
                <w:rFonts w:cstheme="minorHAnsi"/>
                <w:lang w:val="en"/>
              </w:rPr>
            </w:pPr>
          </w:p>
        </w:tc>
      </w:tr>
    </w:tbl>
    <w:tbl>
      <w:tblPr>
        <w:tblStyle w:val="TableGrid"/>
        <w:tblW w:w="0" w:type="auto"/>
        <w:tblLook w:val="04A0" w:firstRow="1" w:lastRow="0" w:firstColumn="1" w:lastColumn="0" w:noHBand="0" w:noVBand="1"/>
      </w:tblPr>
      <w:tblGrid>
        <w:gridCol w:w="7087"/>
        <w:gridCol w:w="7087"/>
      </w:tblGrid>
      <w:tr w:rsidR="00594B31" w:rsidRPr="001655E5" w14:paraId="4BE67578" w14:textId="77777777" w:rsidTr="00594B31">
        <w:tc>
          <w:tcPr>
            <w:tcW w:w="14174" w:type="dxa"/>
            <w:gridSpan w:val="2"/>
            <w:shd w:val="clear" w:color="auto" w:fill="D9D9D9" w:themeFill="background1" w:themeFillShade="D9"/>
          </w:tcPr>
          <w:p w14:paraId="5A8C1AA1" w14:textId="44415BC9" w:rsidR="00594B31" w:rsidRPr="00366AD2" w:rsidRDefault="00514121" w:rsidP="00D107E8">
            <w:pPr>
              <w:spacing w:after="200" w:line="276" w:lineRule="auto"/>
              <w:rPr>
                <w:rFonts w:cstheme="minorHAnsi"/>
                <w:b/>
                <w:sz w:val="36"/>
                <w:szCs w:val="28"/>
              </w:rPr>
            </w:pPr>
            <w:r>
              <w:rPr>
                <w:rFonts w:cstheme="minorHAnsi"/>
                <w:b/>
                <w:sz w:val="36"/>
                <w:szCs w:val="28"/>
              </w:rPr>
              <w:t>Recommended Resources</w:t>
            </w:r>
          </w:p>
        </w:tc>
      </w:tr>
      <w:tr w:rsidR="00514121" w:rsidRPr="001655E5" w14:paraId="2CFD0F85" w14:textId="77777777" w:rsidTr="00874055">
        <w:tc>
          <w:tcPr>
            <w:tcW w:w="7087" w:type="dxa"/>
          </w:tcPr>
          <w:p w14:paraId="63355468" w14:textId="77777777" w:rsidR="00514121" w:rsidRDefault="00F641A4" w:rsidP="00594B31">
            <w:pPr>
              <w:rPr>
                <w:rStyle w:val="Hyperlink"/>
                <w:rFonts w:cstheme="minorHAnsi"/>
                <w:b/>
                <w:sz w:val="28"/>
                <w:szCs w:val="28"/>
              </w:rPr>
            </w:pPr>
            <w:hyperlink r:id="rId56" w:history="1">
              <w:r w:rsidR="00514121" w:rsidRPr="00044FA4">
                <w:rPr>
                  <w:rStyle w:val="Hyperlink"/>
                  <w:rFonts w:cstheme="minorHAnsi"/>
                  <w:b/>
                  <w:sz w:val="28"/>
                  <w:szCs w:val="28"/>
                </w:rPr>
                <w:t>Resources</w:t>
              </w:r>
            </w:hyperlink>
          </w:p>
          <w:p w14:paraId="0FF4157E" w14:textId="77777777" w:rsidR="00514121" w:rsidRPr="005F7064" w:rsidRDefault="00F641A4" w:rsidP="00594B31">
            <w:pPr>
              <w:rPr>
                <w:rFonts w:cstheme="minorHAnsi"/>
                <w:b/>
                <w:sz w:val="24"/>
                <w:szCs w:val="24"/>
              </w:rPr>
            </w:pPr>
            <w:hyperlink r:id="rId57" w:history="1">
              <w:r w:rsidR="00514121" w:rsidRPr="005F7064">
                <w:rPr>
                  <w:rStyle w:val="Hyperlink"/>
                  <w:rFonts w:cstheme="minorHAnsi"/>
                  <w:b/>
                  <w:sz w:val="24"/>
                  <w:szCs w:val="24"/>
                </w:rPr>
                <w:t>Teacher Background</w:t>
              </w:r>
            </w:hyperlink>
            <w:r w:rsidR="00514121" w:rsidRPr="005F7064">
              <w:rPr>
                <w:rFonts w:cstheme="minorHAnsi"/>
                <w:b/>
                <w:sz w:val="24"/>
                <w:szCs w:val="24"/>
              </w:rPr>
              <w:t xml:space="preserve"> </w:t>
            </w:r>
          </w:p>
          <w:p w14:paraId="21E931FB" w14:textId="77777777" w:rsidR="00514121" w:rsidRPr="005F7064" w:rsidRDefault="00F641A4" w:rsidP="00594B31">
            <w:pPr>
              <w:rPr>
                <w:rStyle w:val="Hyperlink"/>
                <w:rFonts w:cstheme="minorHAnsi"/>
                <w:b/>
                <w:sz w:val="24"/>
                <w:szCs w:val="24"/>
              </w:rPr>
            </w:pPr>
            <w:hyperlink r:id="rId58" w:history="1">
              <w:r w:rsidR="00514121" w:rsidRPr="005F7064">
                <w:rPr>
                  <w:rStyle w:val="Hyperlink"/>
                  <w:rFonts w:cstheme="minorHAnsi"/>
                  <w:b/>
                  <w:sz w:val="24"/>
                  <w:szCs w:val="24"/>
                </w:rPr>
                <w:t>Mandated Scriptural Texts</w:t>
              </w:r>
            </w:hyperlink>
          </w:p>
          <w:p w14:paraId="0A2F2E4C" w14:textId="77777777" w:rsidR="00514121" w:rsidRPr="005F7064" w:rsidRDefault="00F641A4" w:rsidP="00594B31">
            <w:pPr>
              <w:rPr>
                <w:rStyle w:val="Hyperlink"/>
                <w:rFonts w:cstheme="minorHAnsi"/>
                <w:b/>
                <w:sz w:val="24"/>
                <w:szCs w:val="24"/>
              </w:rPr>
            </w:pPr>
            <w:hyperlink r:id="rId59" w:history="1">
              <w:r w:rsidR="00514121" w:rsidRPr="005F7064">
                <w:rPr>
                  <w:rStyle w:val="Hyperlink"/>
                  <w:rFonts w:cstheme="minorHAnsi"/>
                  <w:b/>
                  <w:sz w:val="24"/>
                  <w:szCs w:val="24"/>
                </w:rPr>
                <w:t>A-Z Learning Strategies</w:t>
              </w:r>
            </w:hyperlink>
          </w:p>
          <w:p w14:paraId="4F0FD15B" w14:textId="77777777" w:rsidR="00514121" w:rsidRPr="005F7064" w:rsidRDefault="00F641A4" w:rsidP="00594B31">
            <w:pPr>
              <w:rPr>
                <w:rStyle w:val="Hyperlink"/>
                <w:rFonts w:cstheme="minorHAnsi"/>
                <w:b/>
                <w:sz w:val="24"/>
                <w:szCs w:val="24"/>
              </w:rPr>
            </w:pPr>
            <w:hyperlink r:id="rId60" w:history="1">
              <w:r w:rsidR="00514121" w:rsidRPr="005F7064">
                <w:rPr>
                  <w:rStyle w:val="Hyperlink"/>
                  <w:rFonts w:cstheme="minorHAnsi"/>
                  <w:b/>
                  <w:sz w:val="24"/>
                  <w:szCs w:val="24"/>
                </w:rPr>
                <w:t>Prayer Chart</w:t>
              </w:r>
            </w:hyperlink>
          </w:p>
          <w:p w14:paraId="2CDF6F4B" w14:textId="77777777" w:rsidR="00514121" w:rsidRPr="005F7064" w:rsidRDefault="00F641A4" w:rsidP="005F7064">
            <w:pPr>
              <w:rPr>
                <w:b/>
                <w:sz w:val="24"/>
                <w:szCs w:val="24"/>
              </w:rPr>
            </w:pPr>
            <w:hyperlink r:id="rId61" w:history="1">
              <w:r w:rsidR="00514121" w:rsidRPr="005F7064">
                <w:rPr>
                  <w:rStyle w:val="Hyperlink"/>
                  <w:b/>
                  <w:sz w:val="24"/>
                  <w:szCs w:val="24"/>
                </w:rPr>
                <w:t>Learning Bytes</w:t>
              </w:r>
            </w:hyperlink>
          </w:p>
          <w:p w14:paraId="260D28A1" w14:textId="77777777" w:rsidR="00514121" w:rsidRPr="005F7064" w:rsidRDefault="00F641A4" w:rsidP="005F7064">
            <w:pPr>
              <w:rPr>
                <w:b/>
                <w:sz w:val="24"/>
                <w:szCs w:val="24"/>
              </w:rPr>
            </w:pPr>
            <w:hyperlink r:id="rId62" w:history="1">
              <w:r w:rsidR="00514121" w:rsidRPr="005F7064">
                <w:rPr>
                  <w:rStyle w:val="Hyperlink"/>
                  <w:b/>
                  <w:sz w:val="24"/>
                  <w:szCs w:val="24"/>
                </w:rPr>
                <w:t xml:space="preserve">Melbourne </w:t>
              </w:r>
              <w:proofErr w:type="spellStart"/>
              <w:r w:rsidR="00514121" w:rsidRPr="005F7064">
                <w:rPr>
                  <w:rStyle w:val="Hyperlink"/>
                  <w:b/>
                  <w:sz w:val="24"/>
                  <w:szCs w:val="24"/>
                </w:rPr>
                <w:t>RESource</w:t>
              </w:r>
              <w:proofErr w:type="spellEnd"/>
              <w:r w:rsidR="00514121" w:rsidRPr="005F7064">
                <w:rPr>
                  <w:rStyle w:val="Hyperlink"/>
                  <w:b/>
                  <w:sz w:val="24"/>
                  <w:szCs w:val="24"/>
                </w:rPr>
                <w:t>,</w:t>
              </w:r>
            </w:hyperlink>
          </w:p>
        </w:tc>
        <w:tc>
          <w:tcPr>
            <w:tcW w:w="7087" w:type="dxa"/>
          </w:tcPr>
          <w:p w14:paraId="06D54897" w14:textId="362434DF" w:rsidR="00514121" w:rsidRPr="005F7064" w:rsidRDefault="00F641A4" w:rsidP="005F7064">
            <w:pPr>
              <w:rPr>
                <w:b/>
                <w:sz w:val="24"/>
                <w:szCs w:val="24"/>
              </w:rPr>
            </w:pPr>
            <w:hyperlink r:id="rId63" w:history="1">
              <w:r w:rsidR="00514121" w:rsidRPr="005F7064">
                <w:rPr>
                  <w:rStyle w:val="Hyperlink"/>
                  <w:b/>
                  <w:sz w:val="24"/>
                  <w:szCs w:val="24"/>
                </w:rPr>
                <w:t>Together at One Altar;</w:t>
              </w:r>
            </w:hyperlink>
            <w:r w:rsidR="00514121" w:rsidRPr="005F7064">
              <w:rPr>
                <w:b/>
                <w:sz w:val="24"/>
                <w:szCs w:val="24"/>
              </w:rPr>
              <w:t xml:space="preserve"> </w:t>
            </w:r>
          </w:p>
          <w:p w14:paraId="3F4E8BB1" w14:textId="77777777" w:rsidR="00514121" w:rsidRPr="005F7064" w:rsidRDefault="00F641A4" w:rsidP="005F7064">
            <w:pPr>
              <w:rPr>
                <w:b/>
                <w:sz w:val="24"/>
                <w:szCs w:val="24"/>
              </w:rPr>
            </w:pPr>
            <w:hyperlink r:id="rId64" w:history="1">
              <w:r w:rsidR="00514121" w:rsidRPr="005F7064">
                <w:rPr>
                  <w:rStyle w:val="Hyperlink"/>
                  <w:b/>
                  <w:sz w:val="24"/>
                  <w:szCs w:val="24"/>
                </w:rPr>
                <w:t xml:space="preserve">ResourceLink  </w:t>
              </w:r>
            </w:hyperlink>
            <w:r w:rsidR="00514121" w:rsidRPr="005F7064">
              <w:rPr>
                <w:b/>
                <w:sz w:val="24"/>
                <w:szCs w:val="24"/>
              </w:rPr>
              <w:t xml:space="preserve"> </w:t>
            </w:r>
          </w:p>
          <w:p w14:paraId="4351E00A" w14:textId="77777777" w:rsidR="00514121" w:rsidRPr="005F7064" w:rsidRDefault="00F641A4" w:rsidP="005F7064">
            <w:pPr>
              <w:rPr>
                <w:b/>
                <w:sz w:val="24"/>
                <w:szCs w:val="24"/>
              </w:rPr>
            </w:pPr>
            <w:hyperlink r:id="rId65" w:history="1">
              <w:r w:rsidR="00514121" w:rsidRPr="005F7064">
                <w:rPr>
                  <w:rStyle w:val="Hyperlink"/>
                  <w:b/>
                  <w:sz w:val="24"/>
                  <w:szCs w:val="24"/>
                </w:rPr>
                <w:t xml:space="preserve">Caritas </w:t>
              </w:r>
            </w:hyperlink>
          </w:p>
          <w:p w14:paraId="370CB833" w14:textId="77777777" w:rsidR="00514121" w:rsidRPr="005F7064" w:rsidRDefault="00F641A4" w:rsidP="005F7064">
            <w:pPr>
              <w:rPr>
                <w:rStyle w:val="Hyperlink"/>
                <w:b/>
                <w:sz w:val="24"/>
                <w:szCs w:val="24"/>
              </w:rPr>
            </w:pPr>
            <w:hyperlink r:id="rId66" w:history="1">
              <w:r w:rsidR="00514121" w:rsidRPr="005F7064">
                <w:rPr>
                  <w:rStyle w:val="Hyperlink"/>
                  <w:b/>
                  <w:sz w:val="24"/>
                  <w:szCs w:val="24"/>
                </w:rPr>
                <w:t>Judaism</w:t>
              </w:r>
            </w:hyperlink>
          </w:p>
          <w:p w14:paraId="7E034AD3" w14:textId="77777777" w:rsidR="00514121" w:rsidRDefault="00F641A4" w:rsidP="006670A0">
            <w:pPr>
              <w:rPr>
                <w:rFonts w:cstheme="minorHAnsi"/>
                <w:sz w:val="28"/>
                <w:szCs w:val="28"/>
              </w:rPr>
            </w:pPr>
            <w:hyperlink r:id="rId67" w:history="1">
              <w:r w:rsidR="00514121" w:rsidRPr="008F2A3E">
                <w:rPr>
                  <w:rStyle w:val="Hyperlink"/>
                  <w:b/>
                  <w:sz w:val="24"/>
                  <w:szCs w:val="24"/>
                </w:rPr>
                <w:t>Ways to Pray</w:t>
              </w:r>
            </w:hyperlink>
          </w:p>
          <w:p w14:paraId="5F5A79BC" w14:textId="77777777" w:rsidR="00514121" w:rsidRPr="001655E5" w:rsidRDefault="00514121" w:rsidP="00594B31">
            <w:pPr>
              <w:pStyle w:val="Default"/>
              <w:spacing w:after="30"/>
              <w:rPr>
                <w:rFonts w:cstheme="minorHAnsi"/>
                <w:sz w:val="28"/>
                <w:szCs w:val="28"/>
              </w:rPr>
            </w:pPr>
          </w:p>
        </w:tc>
      </w:tr>
    </w:tbl>
    <w:p w14:paraId="7A690F4D" w14:textId="77777777" w:rsidR="00514121" w:rsidRDefault="00514121"/>
    <w:p w14:paraId="2B7D06EB" w14:textId="77777777" w:rsidR="00514121" w:rsidRDefault="00514121"/>
    <w:tbl>
      <w:tblPr>
        <w:tblStyle w:val="TableGrid"/>
        <w:tblW w:w="0" w:type="auto"/>
        <w:tblLook w:val="04A0" w:firstRow="1" w:lastRow="0" w:firstColumn="1" w:lastColumn="0" w:noHBand="0" w:noVBand="1"/>
      </w:tblPr>
      <w:tblGrid>
        <w:gridCol w:w="2294"/>
        <w:gridCol w:w="395"/>
        <w:gridCol w:w="2664"/>
        <w:gridCol w:w="2410"/>
        <w:gridCol w:w="2126"/>
        <w:gridCol w:w="992"/>
        <w:gridCol w:w="3293"/>
      </w:tblGrid>
      <w:tr w:rsidR="00CC04A2" w14:paraId="67B5156C" w14:textId="77777777" w:rsidTr="00306B0E">
        <w:tc>
          <w:tcPr>
            <w:tcW w:w="14174" w:type="dxa"/>
            <w:gridSpan w:val="7"/>
            <w:shd w:val="clear" w:color="auto" w:fill="D9D9D9" w:themeFill="background1" w:themeFillShade="D9"/>
          </w:tcPr>
          <w:p w14:paraId="488B6F21" w14:textId="2833250C" w:rsidR="00CC11D1" w:rsidRDefault="00CC11D1" w:rsidP="00306B0E">
            <w:pPr>
              <w:rPr>
                <w:rFonts w:cstheme="minorHAnsi"/>
                <w:b/>
                <w:sz w:val="36"/>
                <w:szCs w:val="36"/>
              </w:rPr>
            </w:pPr>
            <w:r>
              <w:rPr>
                <w:rFonts w:cstheme="minorHAnsi"/>
                <w:b/>
                <w:sz w:val="36"/>
                <w:szCs w:val="36"/>
              </w:rPr>
              <w:t xml:space="preserve">CORE CONTENT AREA 1: </w:t>
            </w:r>
          </w:p>
          <w:p w14:paraId="6AD5970E" w14:textId="77777777" w:rsidR="00CC04A2" w:rsidRDefault="00CC04A2" w:rsidP="00306B0E">
            <w:pPr>
              <w:rPr>
                <w:rStyle w:val="Hyperlink"/>
                <w:rFonts w:cstheme="minorHAnsi"/>
                <w:sz w:val="36"/>
                <w:szCs w:val="36"/>
              </w:rPr>
            </w:pPr>
            <w:r w:rsidRPr="00744852">
              <w:rPr>
                <w:rFonts w:cstheme="minorHAnsi"/>
                <w:b/>
                <w:sz w:val="36"/>
                <w:szCs w:val="36"/>
              </w:rPr>
              <w:t>Learning Experiences</w:t>
            </w:r>
            <w:r>
              <w:rPr>
                <w:rFonts w:cstheme="minorHAnsi"/>
                <w:b/>
                <w:sz w:val="36"/>
                <w:szCs w:val="36"/>
              </w:rPr>
              <w:t xml:space="preserve">  - </w:t>
            </w:r>
            <w:r w:rsidRPr="002454E4">
              <w:rPr>
                <w:rFonts w:cstheme="minorHAnsi"/>
                <w:sz w:val="36"/>
                <w:szCs w:val="36"/>
              </w:rPr>
              <w:t>Select</w:t>
            </w:r>
            <w:r>
              <w:rPr>
                <w:rFonts w:cstheme="minorHAnsi"/>
                <w:sz w:val="36"/>
                <w:szCs w:val="36"/>
              </w:rPr>
              <w:t xml:space="preserve"> a relevant </w:t>
            </w:r>
            <w:hyperlink r:id="rId68" w:history="1">
              <w:r w:rsidRPr="009E3B87">
                <w:rPr>
                  <w:rStyle w:val="Hyperlink"/>
                  <w:rFonts w:cstheme="minorHAnsi"/>
                  <w:sz w:val="36"/>
                  <w:szCs w:val="36"/>
                </w:rPr>
                <w:t>Inquiry Process</w:t>
              </w:r>
            </w:hyperlink>
          </w:p>
          <w:p w14:paraId="578502AB" w14:textId="77777777" w:rsidR="00CC04A2" w:rsidRDefault="00CC04A2" w:rsidP="00306B0E">
            <w:pPr>
              <w:rPr>
                <w:rFonts w:cstheme="minorHAnsi"/>
                <w:b/>
                <w:sz w:val="36"/>
                <w:szCs w:val="36"/>
              </w:rPr>
            </w:pPr>
          </w:p>
          <w:p w14:paraId="24C4366F" w14:textId="77777777" w:rsidR="00CC04A2" w:rsidRPr="00CC04A2" w:rsidRDefault="00CC04A2" w:rsidP="00306B0E">
            <w:pPr>
              <w:rPr>
                <w:rFonts w:cstheme="minorHAnsi"/>
                <w:b/>
                <w:sz w:val="36"/>
                <w:szCs w:val="36"/>
              </w:rPr>
            </w:pPr>
            <w:r w:rsidRPr="00CC04A2">
              <w:rPr>
                <w:rFonts w:cstheme="minorHAnsi"/>
                <w:b/>
                <w:sz w:val="36"/>
                <w:szCs w:val="36"/>
              </w:rPr>
              <w:t>Explore Elaborations</w:t>
            </w:r>
          </w:p>
          <w:p w14:paraId="1F10EF32" w14:textId="77777777" w:rsidR="00CC04A2" w:rsidRPr="00744852" w:rsidRDefault="00CC04A2" w:rsidP="00306B0E">
            <w:pPr>
              <w:rPr>
                <w:rFonts w:cstheme="minorHAnsi"/>
                <w:b/>
                <w:sz w:val="36"/>
                <w:szCs w:val="36"/>
              </w:rPr>
            </w:pPr>
          </w:p>
        </w:tc>
      </w:tr>
      <w:tr w:rsidR="00CC11D1" w14:paraId="63B6F15A" w14:textId="77777777" w:rsidTr="00CC11D1">
        <w:tc>
          <w:tcPr>
            <w:tcW w:w="2689" w:type="dxa"/>
            <w:gridSpan w:val="2"/>
            <w:shd w:val="clear" w:color="auto" w:fill="92D050"/>
          </w:tcPr>
          <w:p w14:paraId="0596AD01" w14:textId="77777777" w:rsidR="00CC11D1" w:rsidRDefault="00CC04A2" w:rsidP="00306B0E">
            <w:pPr>
              <w:rPr>
                <w:rFonts w:cstheme="minorHAnsi"/>
                <w:sz w:val="24"/>
                <w:szCs w:val="24"/>
              </w:rPr>
            </w:pPr>
            <w:r w:rsidRPr="00B5235B">
              <w:rPr>
                <w:rFonts w:ascii="Arial Narrow" w:hAnsi="Arial Narrow"/>
                <w:b/>
                <w:noProof/>
                <w:lang w:eastAsia="en-AU"/>
              </w:rPr>
              <w:drawing>
                <wp:anchor distT="0" distB="0" distL="114300" distR="114300" simplePos="0" relativeHeight="251672576" behindDoc="0" locked="0" layoutInCell="1" allowOverlap="1" wp14:anchorId="37318758" wp14:editId="022205FA">
                  <wp:simplePos x="0" y="0"/>
                  <wp:positionH relativeFrom="column">
                    <wp:posOffset>0</wp:posOffset>
                  </wp:positionH>
                  <wp:positionV relativeFrom="paragraph">
                    <wp:posOffset>3810</wp:posOffset>
                  </wp:positionV>
                  <wp:extent cx="466725" cy="455930"/>
                  <wp:effectExtent l="0" t="0" r="952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D1A">
              <w:rPr>
                <w:rFonts w:cstheme="minorHAnsi"/>
                <w:sz w:val="24"/>
                <w:szCs w:val="24"/>
              </w:rPr>
              <w:t xml:space="preserve"> </w:t>
            </w:r>
            <w:r>
              <w:rPr>
                <w:rFonts w:cstheme="minorHAnsi"/>
                <w:sz w:val="24"/>
                <w:szCs w:val="24"/>
              </w:rPr>
              <w:t xml:space="preserve">  </w:t>
            </w:r>
          </w:p>
          <w:p w14:paraId="0DE35373" w14:textId="77777777" w:rsidR="00CC11D1" w:rsidRDefault="00CC11D1" w:rsidP="00306B0E">
            <w:pPr>
              <w:rPr>
                <w:rFonts w:cstheme="minorHAnsi"/>
                <w:sz w:val="24"/>
                <w:szCs w:val="24"/>
              </w:rPr>
            </w:pPr>
          </w:p>
          <w:p w14:paraId="65051B59" w14:textId="77777777" w:rsidR="00CC11D1" w:rsidRDefault="00CC11D1" w:rsidP="00306B0E">
            <w:pPr>
              <w:rPr>
                <w:rFonts w:cstheme="minorHAnsi"/>
                <w:sz w:val="24"/>
                <w:szCs w:val="24"/>
              </w:rPr>
            </w:pPr>
          </w:p>
          <w:p w14:paraId="2903BC48" w14:textId="0077C593" w:rsidR="00CC04A2" w:rsidRPr="0099665C" w:rsidRDefault="00CC04A2" w:rsidP="00306B0E">
            <w:pPr>
              <w:rPr>
                <w:rFonts w:cstheme="minorHAnsi"/>
                <w:sz w:val="24"/>
                <w:szCs w:val="24"/>
              </w:rPr>
            </w:pPr>
            <w:r w:rsidRPr="0099665C">
              <w:rPr>
                <w:rFonts w:cstheme="minorHAnsi"/>
                <w:sz w:val="24"/>
                <w:szCs w:val="24"/>
              </w:rPr>
              <w:t>Tuning In</w:t>
            </w:r>
          </w:p>
          <w:p w14:paraId="3337873F" w14:textId="77777777" w:rsidR="00CC04A2" w:rsidRPr="00CC11D1" w:rsidRDefault="00CC04A2" w:rsidP="00CC11D1">
            <w:pPr>
              <w:pStyle w:val="ListParagraph"/>
              <w:numPr>
                <w:ilvl w:val="0"/>
                <w:numId w:val="1"/>
              </w:numPr>
              <w:rPr>
                <w:rFonts w:ascii="Calibri" w:hAnsi="Calibri"/>
                <w:sz w:val="16"/>
                <w:szCs w:val="16"/>
              </w:rPr>
            </w:pPr>
            <w:r w:rsidRPr="00CC11D1">
              <w:rPr>
                <w:rFonts w:ascii="Calibri" w:hAnsi="Calibri"/>
                <w:sz w:val="16"/>
                <w:szCs w:val="16"/>
              </w:rPr>
              <w:t>What is the topic?</w:t>
            </w:r>
          </w:p>
          <w:p w14:paraId="744C3BDF" w14:textId="77777777" w:rsidR="00CC04A2" w:rsidRPr="00CC11D1" w:rsidRDefault="00CC04A2" w:rsidP="00CC11D1">
            <w:pPr>
              <w:pStyle w:val="ListParagraph"/>
              <w:numPr>
                <w:ilvl w:val="0"/>
                <w:numId w:val="1"/>
              </w:numPr>
              <w:rPr>
                <w:rFonts w:ascii="Calibri" w:hAnsi="Calibri"/>
                <w:sz w:val="16"/>
                <w:szCs w:val="16"/>
              </w:rPr>
            </w:pPr>
            <w:r w:rsidRPr="00CC11D1">
              <w:rPr>
                <w:rFonts w:ascii="Calibri" w:hAnsi="Calibri"/>
                <w:sz w:val="16"/>
                <w:szCs w:val="16"/>
              </w:rPr>
              <w:t xml:space="preserve">Why should we study this topic? </w:t>
            </w:r>
          </w:p>
          <w:p w14:paraId="2BA1DEDC" w14:textId="77777777" w:rsidR="00CC04A2" w:rsidRPr="00CC11D1" w:rsidRDefault="00CC04A2" w:rsidP="00CC11D1">
            <w:pPr>
              <w:pStyle w:val="ListParagraph"/>
              <w:numPr>
                <w:ilvl w:val="0"/>
                <w:numId w:val="1"/>
              </w:numPr>
              <w:rPr>
                <w:rFonts w:ascii="Calibri" w:hAnsi="Calibri"/>
                <w:sz w:val="16"/>
                <w:szCs w:val="16"/>
              </w:rPr>
            </w:pPr>
            <w:r w:rsidRPr="00CC11D1">
              <w:rPr>
                <w:rFonts w:ascii="Calibri" w:hAnsi="Calibri"/>
                <w:sz w:val="16"/>
                <w:szCs w:val="16"/>
              </w:rPr>
              <w:t>Frame manageable questions.</w:t>
            </w:r>
          </w:p>
          <w:p w14:paraId="6CA6C878" w14:textId="77777777" w:rsidR="00CC11D1" w:rsidRDefault="00CC04A2" w:rsidP="00CC11D1">
            <w:pPr>
              <w:numPr>
                <w:ilvl w:val="0"/>
                <w:numId w:val="1"/>
              </w:numPr>
              <w:rPr>
                <w:rFonts w:ascii="Candara" w:hAnsi="Candara" w:cs="Arial"/>
                <w:sz w:val="16"/>
                <w:szCs w:val="16"/>
              </w:rPr>
            </w:pPr>
            <w:r w:rsidRPr="0099665C">
              <w:rPr>
                <w:rFonts w:ascii="Candara" w:hAnsi="Candara" w:cs="Arial"/>
                <w:sz w:val="16"/>
                <w:szCs w:val="16"/>
              </w:rPr>
              <w:t>What do I already know ab</w:t>
            </w:r>
            <w:r w:rsidR="00CC11D1">
              <w:rPr>
                <w:rFonts w:ascii="Candara" w:hAnsi="Candara" w:cs="Arial"/>
                <w:sz w:val="16"/>
                <w:szCs w:val="16"/>
              </w:rPr>
              <w:t xml:space="preserve">out this topic? I think I know </w:t>
            </w:r>
          </w:p>
          <w:p w14:paraId="2D1D0227" w14:textId="55658D2B" w:rsidR="00CC04A2" w:rsidRPr="0099665C" w:rsidRDefault="00CC04A2" w:rsidP="00CC11D1">
            <w:pPr>
              <w:numPr>
                <w:ilvl w:val="0"/>
                <w:numId w:val="1"/>
              </w:numPr>
              <w:rPr>
                <w:rFonts w:ascii="Candara" w:hAnsi="Candara" w:cs="Arial"/>
                <w:sz w:val="16"/>
                <w:szCs w:val="16"/>
              </w:rPr>
            </w:pPr>
            <w:r w:rsidRPr="0099665C">
              <w:rPr>
                <w:rFonts w:ascii="Candara" w:hAnsi="Candara" w:cs="Arial"/>
                <w:sz w:val="16"/>
                <w:szCs w:val="16"/>
              </w:rPr>
              <w:t>How is this relevant to me?</w:t>
            </w:r>
          </w:p>
        </w:tc>
        <w:tc>
          <w:tcPr>
            <w:tcW w:w="2664" w:type="dxa"/>
            <w:shd w:val="clear" w:color="auto" w:fill="4BACC6" w:themeFill="accent5"/>
          </w:tcPr>
          <w:p w14:paraId="0E6AB81A" w14:textId="28B9EDB8" w:rsidR="00CC11D1" w:rsidRDefault="00CC04A2" w:rsidP="00306B0E">
            <w:pPr>
              <w:rPr>
                <w:rFonts w:cstheme="minorHAnsi"/>
                <w:sz w:val="24"/>
                <w:szCs w:val="24"/>
              </w:rPr>
            </w:pPr>
            <w:r w:rsidRPr="00B5235B">
              <w:rPr>
                <w:rFonts w:ascii="Arial Narrow" w:hAnsi="Arial Narrow"/>
                <w:b/>
                <w:noProof/>
                <w:lang w:eastAsia="en-AU"/>
              </w:rPr>
              <w:drawing>
                <wp:anchor distT="0" distB="0" distL="114300" distR="114300" simplePos="0" relativeHeight="251673600" behindDoc="0" locked="0" layoutInCell="1" allowOverlap="1" wp14:anchorId="6E4BF47A" wp14:editId="72EED00D">
                  <wp:simplePos x="0" y="0"/>
                  <wp:positionH relativeFrom="column">
                    <wp:posOffset>635</wp:posOffset>
                  </wp:positionH>
                  <wp:positionV relativeFrom="paragraph">
                    <wp:posOffset>3810</wp:posOffset>
                  </wp:positionV>
                  <wp:extent cx="457200" cy="457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D1A">
              <w:rPr>
                <w:rFonts w:cstheme="minorHAnsi"/>
                <w:sz w:val="24"/>
                <w:szCs w:val="24"/>
              </w:rPr>
              <w:t xml:space="preserve"> </w:t>
            </w:r>
          </w:p>
          <w:p w14:paraId="4C9D460F" w14:textId="77777777" w:rsidR="00CC11D1" w:rsidRDefault="00CC11D1" w:rsidP="00306B0E">
            <w:pPr>
              <w:rPr>
                <w:rFonts w:cstheme="minorHAnsi"/>
                <w:sz w:val="24"/>
                <w:szCs w:val="24"/>
              </w:rPr>
            </w:pPr>
          </w:p>
          <w:p w14:paraId="06E40FAF" w14:textId="77777777" w:rsidR="00CC04A2" w:rsidRDefault="00CC04A2" w:rsidP="00306B0E">
            <w:pPr>
              <w:rPr>
                <w:rFonts w:ascii="Calibri" w:hAnsi="Calibri"/>
              </w:rPr>
            </w:pPr>
          </w:p>
          <w:p w14:paraId="763A697D" w14:textId="7FE1696E" w:rsidR="00CC04A2" w:rsidRPr="0099665C" w:rsidRDefault="00CC11D1" w:rsidP="00306B0E">
            <w:pPr>
              <w:rPr>
                <w:rFonts w:ascii="Calibri" w:hAnsi="Calibri"/>
              </w:rPr>
            </w:pPr>
            <w:r>
              <w:rPr>
                <w:rFonts w:ascii="Calibri" w:hAnsi="Calibri"/>
              </w:rPr>
              <w:t xml:space="preserve">Finding Out </w:t>
            </w:r>
          </w:p>
          <w:p w14:paraId="39EDD41A" w14:textId="77777777" w:rsidR="00CC04A2" w:rsidRPr="0099665C" w:rsidRDefault="00CC04A2" w:rsidP="00306B0E">
            <w:pPr>
              <w:numPr>
                <w:ilvl w:val="0"/>
                <w:numId w:val="9"/>
              </w:numPr>
              <w:ind w:left="142" w:hanging="142"/>
              <w:rPr>
                <w:sz w:val="16"/>
                <w:szCs w:val="16"/>
              </w:rPr>
            </w:pPr>
            <w:r w:rsidRPr="0099665C">
              <w:rPr>
                <w:sz w:val="16"/>
                <w:szCs w:val="16"/>
              </w:rPr>
              <w:t>Identify possible sources of information</w:t>
            </w:r>
          </w:p>
          <w:p w14:paraId="73EEAE4D" w14:textId="77777777" w:rsidR="00CC04A2" w:rsidRPr="0099665C" w:rsidRDefault="00CC04A2" w:rsidP="00306B0E">
            <w:pPr>
              <w:numPr>
                <w:ilvl w:val="0"/>
                <w:numId w:val="9"/>
              </w:numPr>
              <w:ind w:left="142" w:hanging="142"/>
              <w:rPr>
                <w:sz w:val="16"/>
                <w:szCs w:val="16"/>
              </w:rPr>
            </w:pPr>
            <w:r w:rsidRPr="0099665C">
              <w:rPr>
                <w:sz w:val="16"/>
                <w:szCs w:val="16"/>
              </w:rPr>
              <w:t>Identify skills necessary for the investigation.</w:t>
            </w:r>
          </w:p>
          <w:p w14:paraId="26A1BD68" w14:textId="77777777" w:rsidR="00CC04A2" w:rsidRPr="0099665C" w:rsidRDefault="00CC04A2" w:rsidP="00306B0E">
            <w:pPr>
              <w:numPr>
                <w:ilvl w:val="0"/>
                <w:numId w:val="9"/>
              </w:numPr>
              <w:ind w:left="142" w:hanging="142"/>
              <w:rPr>
                <w:sz w:val="16"/>
                <w:szCs w:val="16"/>
              </w:rPr>
            </w:pPr>
            <w:r w:rsidRPr="0099665C">
              <w:rPr>
                <w:sz w:val="16"/>
                <w:szCs w:val="16"/>
              </w:rPr>
              <w:t xml:space="preserve"> </w:t>
            </w:r>
            <w:r w:rsidRPr="0099665C">
              <w:rPr>
                <w:rFonts w:cs="Arial"/>
                <w:sz w:val="16"/>
                <w:szCs w:val="16"/>
              </w:rPr>
              <w:t xml:space="preserve">How did it happen? </w:t>
            </w:r>
          </w:p>
          <w:p w14:paraId="25EBF4F5" w14:textId="77777777" w:rsidR="00CC04A2" w:rsidRDefault="00CC04A2" w:rsidP="00306B0E">
            <w:pPr>
              <w:numPr>
                <w:ilvl w:val="0"/>
                <w:numId w:val="9"/>
              </w:numPr>
              <w:ind w:left="142" w:hanging="142"/>
            </w:pPr>
            <w:r w:rsidRPr="0099665C">
              <w:rPr>
                <w:rFonts w:cs="Arial"/>
                <w:sz w:val="16"/>
                <w:szCs w:val="16"/>
              </w:rPr>
              <w:t>Who was there and what were the facts?</w:t>
            </w:r>
          </w:p>
        </w:tc>
        <w:tc>
          <w:tcPr>
            <w:tcW w:w="2410" w:type="dxa"/>
            <w:shd w:val="clear" w:color="auto" w:fill="F79646" w:themeFill="accent6"/>
          </w:tcPr>
          <w:p w14:paraId="3013D8E2" w14:textId="77777777" w:rsidR="00CC11D1" w:rsidRDefault="00CC04A2" w:rsidP="00306B0E">
            <w:pPr>
              <w:rPr>
                <w:rFonts w:cstheme="minorHAnsi"/>
                <w:sz w:val="24"/>
                <w:szCs w:val="24"/>
              </w:rPr>
            </w:pPr>
            <w:r w:rsidRPr="00B5235B">
              <w:rPr>
                <w:rFonts w:ascii="Arial Narrow" w:hAnsi="Arial Narrow"/>
                <w:b/>
                <w:noProof/>
                <w:lang w:eastAsia="en-AU"/>
              </w:rPr>
              <w:drawing>
                <wp:anchor distT="0" distB="0" distL="114300" distR="114300" simplePos="0" relativeHeight="251674624" behindDoc="0" locked="0" layoutInCell="1" allowOverlap="1" wp14:anchorId="4EB06A7F" wp14:editId="60F27A01">
                  <wp:simplePos x="0" y="0"/>
                  <wp:positionH relativeFrom="column">
                    <wp:posOffset>635</wp:posOffset>
                  </wp:positionH>
                  <wp:positionV relativeFrom="paragraph">
                    <wp:posOffset>3810</wp:posOffset>
                  </wp:positionV>
                  <wp:extent cx="495300" cy="50863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5300"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D1A">
              <w:rPr>
                <w:rFonts w:cstheme="minorHAnsi"/>
                <w:sz w:val="24"/>
                <w:szCs w:val="24"/>
              </w:rPr>
              <w:t xml:space="preserve"> </w:t>
            </w:r>
          </w:p>
          <w:p w14:paraId="78AD9EBA" w14:textId="77777777" w:rsidR="00CC11D1" w:rsidRDefault="00CC11D1" w:rsidP="00306B0E">
            <w:pPr>
              <w:rPr>
                <w:rFonts w:cstheme="minorHAnsi"/>
                <w:sz w:val="24"/>
                <w:szCs w:val="24"/>
              </w:rPr>
            </w:pPr>
          </w:p>
          <w:p w14:paraId="37AF4925" w14:textId="77777777" w:rsidR="00CC11D1" w:rsidRDefault="00CC11D1" w:rsidP="00306B0E">
            <w:pPr>
              <w:rPr>
                <w:rFonts w:cstheme="minorHAnsi"/>
                <w:sz w:val="24"/>
                <w:szCs w:val="24"/>
              </w:rPr>
            </w:pPr>
          </w:p>
          <w:p w14:paraId="68211AFE" w14:textId="047431F8" w:rsidR="00CC04A2" w:rsidRDefault="00CC04A2" w:rsidP="00306B0E">
            <w:pPr>
              <w:rPr>
                <w:rFonts w:cstheme="minorHAnsi"/>
                <w:sz w:val="24"/>
                <w:szCs w:val="24"/>
              </w:rPr>
            </w:pPr>
            <w:r w:rsidRPr="002F4D1A">
              <w:rPr>
                <w:rFonts w:cstheme="minorHAnsi"/>
                <w:sz w:val="24"/>
                <w:szCs w:val="24"/>
              </w:rPr>
              <w:t>Sorting Out</w:t>
            </w:r>
          </w:p>
          <w:p w14:paraId="0C4BEDDE" w14:textId="77777777" w:rsidR="00CC04A2" w:rsidRPr="00EF4EA3" w:rsidRDefault="00CC04A2" w:rsidP="00CC11D1">
            <w:pPr>
              <w:rPr>
                <w:rFonts w:ascii="Calibri" w:hAnsi="Calibri"/>
                <w:sz w:val="16"/>
                <w:szCs w:val="16"/>
              </w:rPr>
            </w:pPr>
            <w:r w:rsidRPr="00EF4EA3">
              <w:rPr>
                <w:rFonts w:ascii="Calibri" w:hAnsi="Calibri"/>
                <w:sz w:val="16"/>
                <w:szCs w:val="16"/>
              </w:rPr>
              <w:t>What do we want to find out?</w:t>
            </w:r>
          </w:p>
          <w:p w14:paraId="57F11CBD" w14:textId="77777777" w:rsidR="00CC04A2" w:rsidRPr="00EF4EA3" w:rsidRDefault="00CC04A2" w:rsidP="00306B0E">
            <w:pPr>
              <w:numPr>
                <w:ilvl w:val="0"/>
                <w:numId w:val="9"/>
              </w:numPr>
              <w:ind w:left="142" w:hanging="142"/>
              <w:rPr>
                <w:rFonts w:ascii="Calibri" w:hAnsi="Calibri"/>
                <w:sz w:val="16"/>
                <w:szCs w:val="16"/>
              </w:rPr>
            </w:pPr>
            <w:r w:rsidRPr="00EF4EA3">
              <w:rPr>
                <w:rFonts w:ascii="Calibri" w:hAnsi="Calibri"/>
                <w:sz w:val="16"/>
                <w:szCs w:val="16"/>
              </w:rPr>
              <w:t>How can we do this best?</w:t>
            </w:r>
          </w:p>
          <w:p w14:paraId="57E85640" w14:textId="77777777" w:rsidR="00CC04A2" w:rsidRPr="00EF4EA3" w:rsidRDefault="00CC04A2" w:rsidP="00306B0E">
            <w:pPr>
              <w:numPr>
                <w:ilvl w:val="0"/>
                <w:numId w:val="9"/>
              </w:numPr>
              <w:ind w:left="142" w:hanging="142"/>
              <w:rPr>
                <w:rFonts w:ascii="Calibri" w:hAnsi="Calibri"/>
                <w:sz w:val="16"/>
                <w:szCs w:val="16"/>
              </w:rPr>
            </w:pPr>
            <w:r w:rsidRPr="00EF4EA3">
              <w:rPr>
                <w:rFonts w:ascii="Calibri" w:hAnsi="Calibri"/>
                <w:sz w:val="16"/>
                <w:szCs w:val="16"/>
              </w:rPr>
              <w:t>How will we gather the information?</w:t>
            </w:r>
          </w:p>
          <w:p w14:paraId="0741BC0E" w14:textId="77777777" w:rsidR="00CC04A2" w:rsidRPr="00EF4EA3" w:rsidRDefault="00CC04A2" w:rsidP="00306B0E">
            <w:pPr>
              <w:numPr>
                <w:ilvl w:val="0"/>
                <w:numId w:val="9"/>
              </w:numPr>
              <w:ind w:left="142" w:hanging="142"/>
              <w:rPr>
                <w:rFonts w:ascii="Calibri" w:hAnsi="Calibri"/>
                <w:sz w:val="16"/>
                <w:szCs w:val="16"/>
              </w:rPr>
            </w:pPr>
            <w:r w:rsidRPr="00EF4EA3">
              <w:rPr>
                <w:rFonts w:ascii="Candara" w:hAnsi="Candara" w:cs="Arial"/>
                <w:sz w:val="16"/>
                <w:szCs w:val="16"/>
              </w:rPr>
              <w:t xml:space="preserve">Does </w:t>
            </w:r>
            <w:r>
              <w:rPr>
                <w:rFonts w:ascii="Candara" w:hAnsi="Candara" w:cs="Arial"/>
                <w:sz w:val="16"/>
                <w:szCs w:val="16"/>
              </w:rPr>
              <w:t>what I knew before still apply?</w:t>
            </w:r>
          </w:p>
          <w:p w14:paraId="7FD820A6" w14:textId="77777777" w:rsidR="00CC04A2" w:rsidRPr="00EF4EA3" w:rsidRDefault="00CC04A2" w:rsidP="00306B0E">
            <w:pPr>
              <w:numPr>
                <w:ilvl w:val="0"/>
                <w:numId w:val="9"/>
              </w:numPr>
              <w:ind w:left="142" w:hanging="142"/>
              <w:rPr>
                <w:rFonts w:ascii="Calibri" w:hAnsi="Calibri"/>
                <w:sz w:val="16"/>
                <w:szCs w:val="16"/>
              </w:rPr>
            </w:pPr>
            <w:r w:rsidRPr="00EF4EA3">
              <w:rPr>
                <w:rFonts w:ascii="Candara" w:hAnsi="Candara" w:cs="Arial"/>
                <w:sz w:val="16"/>
                <w:szCs w:val="16"/>
              </w:rPr>
              <w:t>Does my first idea still make sense?</w:t>
            </w:r>
          </w:p>
        </w:tc>
        <w:tc>
          <w:tcPr>
            <w:tcW w:w="3118" w:type="dxa"/>
            <w:gridSpan w:val="2"/>
            <w:shd w:val="clear" w:color="auto" w:fill="FFFF00"/>
          </w:tcPr>
          <w:p w14:paraId="7E955D60" w14:textId="77777777" w:rsidR="00CC11D1" w:rsidRDefault="00CC04A2" w:rsidP="00306B0E">
            <w:pPr>
              <w:rPr>
                <w:rFonts w:cstheme="minorHAnsi"/>
                <w:sz w:val="24"/>
                <w:szCs w:val="24"/>
              </w:rPr>
            </w:pPr>
            <w:r w:rsidRPr="00B5235B">
              <w:rPr>
                <w:rFonts w:ascii="Arial Narrow" w:hAnsi="Arial Narrow"/>
                <w:b/>
                <w:noProof/>
                <w:lang w:eastAsia="en-AU"/>
              </w:rPr>
              <w:drawing>
                <wp:anchor distT="0" distB="0" distL="114300" distR="114300" simplePos="0" relativeHeight="251675648" behindDoc="0" locked="0" layoutInCell="1" allowOverlap="1" wp14:anchorId="513F5978" wp14:editId="06583A06">
                  <wp:simplePos x="0" y="0"/>
                  <wp:positionH relativeFrom="column">
                    <wp:posOffset>635</wp:posOffset>
                  </wp:positionH>
                  <wp:positionV relativeFrom="paragraph">
                    <wp:posOffset>3810</wp:posOffset>
                  </wp:positionV>
                  <wp:extent cx="513080" cy="504825"/>
                  <wp:effectExtent l="0" t="0" r="127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308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D1A">
              <w:rPr>
                <w:rFonts w:cstheme="minorHAnsi"/>
                <w:sz w:val="24"/>
                <w:szCs w:val="24"/>
              </w:rPr>
              <w:t xml:space="preserve"> </w:t>
            </w:r>
          </w:p>
          <w:p w14:paraId="0D5992FC" w14:textId="77777777" w:rsidR="00CC11D1" w:rsidRDefault="00CC11D1" w:rsidP="00306B0E">
            <w:pPr>
              <w:rPr>
                <w:rFonts w:cstheme="minorHAnsi"/>
                <w:sz w:val="24"/>
                <w:szCs w:val="24"/>
              </w:rPr>
            </w:pPr>
          </w:p>
          <w:p w14:paraId="40687A5B" w14:textId="77777777" w:rsidR="00CC11D1" w:rsidRDefault="00CC11D1" w:rsidP="00306B0E">
            <w:pPr>
              <w:rPr>
                <w:rFonts w:cstheme="minorHAnsi"/>
                <w:sz w:val="24"/>
                <w:szCs w:val="24"/>
              </w:rPr>
            </w:pPr>
          </w:p>
          <w:p w14:paraId="21699005" w14:textId="432C1620" w:rsidR="00CC04A2" w:rsidRDefault="00CC04A2" w:rsidP="00306B0E">
            <w:pPr>
              <w:rPr>
                <w:rFonts w:cstheme="minorHAnsi"/>
                <w:sz w:val="24"/>
                <w:szCs w:val="24"/>
              </w:rPr>
            </w:pPr>
            <w:r w:rsidRPr="002F4D1A">
              <w:rPr>
                <w:rFonts w:cstheme="minorHAnsi"/>
                <w:sz w:val="24"/>
                <w:szCs w:val="24"/>
              </w:rPr>
              <w:t xml:space="preserve">Communicating </w:t>
            </w:r>
          </w:p>
          <w:p w14:paraId="65503ED4" w14:textId="77777777" w:rsidR="00CC11D1" w:rsidRDefault="00CC11D1" w:rsidP="00CC11D1">
            <w:pPr>
              <w:rPr>
                <w:rFonts w:ascii="Candara" w:hAnsi="Candara"/>
                <w:sz w:val="16"/>
                <w:szCs w:val="16"/>
              </w:rPr>
            </w:pPr>
          </w:p>
          <w:p w14:paraId="7409FBE4" w14:textId="77777777" w:rsidR="00CC04A2" w:rsidRPr="00CC11D1" w:rsidRDefault="00CC04A2" w:rsidP="00CC11D1">
            <w:pPr>
              <w:rPr>
                <w:rFonts w:ascii="Candara" w:hAnsi="Candara"/>
                <w:sz w:val="16"/>
                <w:szCs w:val="16"/>
              </w:rPr>
            </w:pPr>
            <w:r w:rsidRPr="00CC11D1">
              <w:rPr>
                <w:rFonts w:ascii="Candara" w:hAnsi="Candara"/>
                <w:sz w:val="16"/>
                <w:szCs w:val="16"/>
              </w:rPr>
              <w:t>Extend and challenge students’ understandings</w:t>
            </w:r>
          </w:p>
          <w:p w14:paraId="3E114C9E" w14:textId="77777777" w:rsidR="00CC04A2" w:rsidRPr="00EF4EA3" w:rsidRDefault="00CC04A2" w:rsidP="00306B0E">
            <w:pPr>
              <w:pStyle w:val="ListParagraph"/>
              <w:numPr>
                <w:ilvl w:val="0"/>
                <w:numId w:val="10"/>
              </w:numPr>
              <w:ind w:left="142" w:hanging="142"/>
              <w:rPr>
                <w:rFonts w:ascii="Candara" w:hAnsi="Candara"/>
                <w:sz w:val="16"/>
                <w:szCs w:val="16"/>
              </w:rPr>
            </w:pPr>
            <w:r w:rsidRPr="00EF4EA3">
              <w:rPr>
                <w:rFonts w:ascii="Candara" w:hAnsi="Candara"/>
                <w:sz w:val="16"/>
                <w:szCs w:val="16"/>
              </w:rPr>
              <w:t>Offer more information</w:t>
            </w:r>
          </w:p>
          <w:p w14:paraId="38B52DBA" w14:textId="77777777" w:rsidR="00CC04A2" w:rsidRPr="00EF4EA3" w:rsidRDefault="00CC04A2" w:rsidP="00306B0E">
            <w:pPr>
              <w:pStyle w:val="ListParagraph"/>
              <w:numPr>
                <w:ilvl w:val="0"/>
                <w:numId w:val="10"/>
              </w:numPr>
              <w:ind w:left="142" w:hanging="142"/>
              <w:rPr>
                <w:rFonts w:ascii="Candara" w:hAnsi="Candara"/>
                <w:sz w:val="16"/>
                <w:szCs w:val="16"/>
              </w:rPr>
            </w:pPr>
            <w:r w:rsidRPr="00EF4EA3">
              <w:rPr>
                <w:rFonts w:ascii="Candara" w:hAnsi="Candara" w:cs="Arial"/>
                <w:sz w:val="16"/>
                <w:szCs w:val="16"/>
              </w:rPr>
              <w:t>Is there something else I need to deepen my knowledge understandings?</w:t>
            </w:r>
          </w:p>
          <w:p w14:paraId="19A81ABB" w14:textId="77777777" w:rsidR="00CC04A2" w:rsidRPr="00EF4EA3" w:rsidRDefault="00CC04A2" w:rsidP="00306B0E">
            <w:pPr>
              <w:pStyle w:val="ListParagraph"/>
              <w:numPr>
                <w:ilvl w:val="0"/>
                <w:numId w:val="10"/>
              </w:numPr>
              <w:ind w:left="142" w:hanging="142"/>
              <w:rPr>
                <w:rFonts w:ascii="Candara" w:hAnsi="Candara"/>
                <w:sz w:val="16"/>
                <w:szCs w:val="16"/>
              </w:rPr>
            </w:pPr>
            <w:r w:rsidRPr="00EF4EA3">
              <w:rPr>
                <w:rFonts w:ascii="Candara" w:hAnsi="Candara" w:cs="Arial"/>
                <w:sz w:val="16"/>
                <w:szCs w:val="16"/>
              </w:rPr>
              <w:t>What difference does this make to me?</w:t>
            </w:r>
          </w:p>
        </w:tc>
        <w:tc>
          <w:tcPr>
            <w:tcW w:w="3293" w:type="dxa"/>
            <w:shd w:val="clear" w:color="auto" w:fill="B2A1C7" w:themeFill="accent4" w:themeFillTint="99"/>
          </w:tcPr>
          <w:p w14:paraId="282F6316" w14:textId="77777777" w:rsidR="00CC11D1" w:rsidRDefault="00CC04A2" w:rsidP="00306B0E">
            <w:pPr>
              <w:rPr>
                <w:rFonts w:cstheme="minorHAnsi"/>
                <w:sz w:val="24"/>
                <w:szCs w:val="24"/>
              </w:rPr>
            </w:pPr>
            <w:r w:rsidRPr="00B5235B">
              <w:rPr>
                <w:rFonts w:ascii="Arial Narrow" w:hAnsi="Arial Narrow"/>
                <w:b/>
                <w:noProof/>
                <w:lang w:eastAsia="en-AU"/>
              </w:rPr>
              <w:drawing>
                <wp:anchor distT="0" distB="0" distL="114300" distR="114300" simplePos="0" relativeHeight="251676672" behindDoc="0" locked="0" layoutInCell="1" allowOverlap="1" wp14:anchorId="01B69B1A" wp14:editId="5568DA48">
                  <wp:simplePos x="0" y="0"/>
                  <wp:positionH relativeFrom="column">
                    <wp:posOffset>635</wp:posOffset>
                  </wp:positionH>
                  <wp:positionV relativeFrom="paragraph">
                    <wp:posOffset>3810</wp:posOffset>
                  </wp:positionV>
                  <wp:extent cx="523875" cy="532130"/>
                  <wp:effectExtent l="0" t="0" r="9525"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D1A">
              <w:rPr>
                <w:rFonts w:cstheme="minorHAnsi"/>
                <w:sz w:val="24"/>
                <w:szCs w:val="24"/>
              </w:rPr>
              <w:t xml:space="preserve"> </w:t>
            </w:r>
          </w:p>
          <w:p w14:paraId="3BF0A7C2" w14:textId="77777777" w:rsidR="00CC11D1" w:rsidRDefault="00CC11D1" w:rsidP="00306B0E">
            <w:pPr>
              <w:rPr>
                <w:rFonts w:cstheme="minorHAnsi"/>
                <w:sz w:val="24"/>
                <w:szCs w:val="24"/>
              </w:rPr>
            </w:pPr>
          </w:p>
          <w:p w14:paraId="1A609405" w14:textId="77777777" w:rsidR="00CC11D1" w:rsidRDefault="00CC11D1" w:rsidP="00306B0E">
            <w:pPr>
              <w:rPr>
                <w:rFonts w:cstheme="minorHAnsi"/>
                <w:sz w:val="24"/>
                <w:szCs w:val="24"/>
              </w:rPr>
            </w:pPr>
          </w:p>
          <w:p w14:paraId="61162976" w14:textId="3CF91D95" w:rsidR="00CC04A2" w:rsidRDefault="00CC04A2" w:rsidP="00306B0E">
            <w:pPr>
              <w:rPr>
                <w:rFonts w:cstheme="minorHAnsi"/>
                <w:sz w:val="24"/>
                <w:szCs w:val="24"/>
              </w:rPr>
            </w:pPr>
            <w:r w:rsidRPr="002F4D1A">
              <w:rPr>
                <w:rFonts w:cstheme="minorHAnsi"/>
                <w:sz w:val="24"/>
                <w:szCs w:val="24"/>
              </w:rPr>
              <w:t xml:space="preserve">Reflecting and Evaluating </w:t>
            </w:r>
          </w:p>
          <w:p w14:paraId="5969AE4F" w14:textId="77777777" w:rsidR="00CC11D1" w:rsidRPr="00CC11D1" w:rsidRDefault="00CC11D1" w:rsidP="00CC11D1">
            <w:pPr>
              <w:rPr>
                <w:rFonts w:ascii="Candara" w:hAnsi="Candara" w:cs="Arial"/>
                <w:sz w:val="16"/>
                <w:szCs w:val="16"/>
              </w:rPr>
            </w:pPr>
          </w:p>
          <w:p w14:paraId="2B796629" w14:textId="77777777" w:rsidR="00CC04A2" w:rsidRPr="00475743" w:rsidRDefault="00CC04A2" w:rsidP="00306B0E">
            <w:pPr>
              <w:pStyle w:val="ListParagraph"/>
              <w:numPr>
                <w:ilvl w:val="0"/>
                <w:numId w:val="11"/>
              </w:numPr>
              <w:ind w:left="142" w:hanging="142"/>
              <w:rPr>
                <w:rFonts w:ascii="Candara" w:hAnsi="Candara" w:cs="Arial"/>
                <w:sz w:val="16"/>
                <w:szCs w:val="16"/>
              </w:rPr>
            </w:pPr>
            <w:r w:rsidRPr="00475743">
              <w:rPr>
                <w:rFonts w:ascii="Candara" w:hAnsi="Candara" w:cs="Arial"/>
                <w:sz w:val="16"/>
                <w:szCs w:val="16"/>
              </w:rPr>
              <w:t>So what have I learnt?</w:t>
            </w:r>
          </w:p>
          <w:p w14:paraId="6B50F760" w14:textId="77777777" w:rsidR="00CC04A2" w:rsidRDefault="00CC04A2" w:rsidP="00306B0E">
            <w:pPr>
              <w:pStyle w:val="ListParagraph"/>
              <w:numPr>
                <w:ilvl w:val="0"/>
                <w:numId w:val="11"/>
              </w:numPr>
              <w:ind w:left="142" w:hanging="142"/>
              <w:rPr>
                <w:rFonts w:ascii="Candara" w:hAnsi="Candara" w:cs="Arial"/>
                <w:sz w:val="16"/>
                <w:szCs w:val="16"/>
              </w:rPr>
            </w:pPr>
            <w:r w:rsidRPr="00475743">
              <w:rPr>
                <w:rFonts w:ascii="Candara" w:hAnsi="Candara" w:cs="Arial"/>
                <w:sz w:val="16"/>
                <w:szCs w:val="16"/>
              </w:rPr>
              <w:t xml:space="preserve">If I know this, how can I connect it with my world? </w:t>
            </w:r>
          </w:p>
          <w:p w14:paraId="13C94867" w14:textId="77777777" w:rsidR="00CC11D1" w:rsidRPr="00CC11D1" w:rsidRDefault="00CC11D1" w:rsidP="00CC11D1">
            <w:pPr>
              <w:rPr>
                <w:rFonts w:ascii="Candara" w:hAnsi="Candara" w:cs="Arial"/>
                <w:sz w:val="16"/>
                <w:szCs w:val="16"/>
              </w:rPr>
            </w:pPr>
          </w:p>
          <w:p w14:paraId="1C2F1ED4" w14:textId="77777777" w:rsidR="00CC04A2" w:rsidRDefault="00CC04A2" w:rsidP="00306B0E"/>
          <w:p w14:paraId="56BE75B8" w14:textId="77777777" w:rsidR="00CC04A2" w:rsidRDefault="00CC04A2" w:rsidP="00306B0E"/>
        </w:tc>
      </w:tr>
      <w:tr w:rsidR="00CC04A2" w14:paraId="3854265D" w14:textId="77777777" w:rsidTr="00CC11D1">
        <w:tc>
          <w:tcPr>
            <w:tcW w:w="9889" w:type="dxa"/>
            <w:gridSpan w:val="5"/>
          </w:tcPr>
          <w:p w14:paraId="7C55FDE8" w14:textId="77777777" w:rsidR="00CC04A2" w:rsidRPr="00744852" w:rsidRDefault="00CC04A2" w:rsidP="00306B0E">
            <w:pPr>
              <w:rPr>
                <w:rFonts w:cstheme="minorHAnsi"/>
                <w:b/>
                <w:sz w:val="28"/>
                <w:szCs w:val="28"/>
              </w:rPr>
            </w:pPr>
            <w:r>
              <w:rPr>
                <w:rFonts w:cstheme="minorHAnsi"/>
                <w:b/>
                <w:sz w:val="28"/>
                <w:szCs w:val="28"/>
              </w:rPr>
              <w:t>Teaching and Learning Sequence</w:t>
            </w:r>
          </w:p>
          <w:p w14:paraId="09FAA2EC" w14:textId="781984EA" w:rsidR="00CC04A2" w:rsidRPr="00361604" w:rsidRDefault="00CC04A2" w:rsidP="00CC04A2">
            <w:pPr>
              <w:rPr>
                <w:rFonts w:cstheme="minorHAnsi"/>
                <w:sz w:val="28"/>
                <w:szCs w:val="28"/>
              </w:rPr>
            </w:pPr>
            <w:r>
              <w:rPr>
                <w:rFonts w:cstheme="minorHAnsi"/>
                <w:sz w:val="28"/>
                <w:szCs w:val="28"/>
              </w:rPr>
              <w:t xml:space="preserve">Focus/Question– </w:t>
            </w:r>
          </w:p>
        </w:tc>
        <w:tc>
          <w:tcPr>
            <w:tcW w:w="4285" w:type="dxa"/>
            <w:gridSpan w:val="2"/>
          </w:tcPr>
          <w:p w14:paraId="6F48F21A" w14:textId="77777777" w:rsidR="00CC04A2" w:rsidRDefault="00F641A4" w:rsidP="00306B0E">
            <w:pPr>
              <w:rPr>
                <w:rStyle w:val="Hyperlink"/>
                <w:rFonts w:cstheme="minorHAnsi"/>
                <w:b/>
                <w:sz w:val="28"/>
                <w:szCs w:val="28"/>
              </w:rPr>
            </w:pPr>
            <w:hyperlink r:id="rId74" w:history="1">
              <w:r w:rsidR="00CC04A2" w:rsidRPr="00044FA4">
                <w:rPr>
                  <w:rStyle w:val="Hyperlink"/>
                  <w:rFonts w:cstheme="minorHAnsi"/>
                  <w:b/>
                  <w:sz w:val="28"/>
                  <w:szCs w:val="28"/>
                </w:rPr>
                <w:t>Resources</w:t>
              </w:r>
            </w:hyperlink>
          </w:p>
          <w:p w14:paraId="5C7CBC64" w14:textId="77777777" w:rsidR="00CC04A2" w:rsidRPr="00044FA4" w:rsidRDefault="00F641A4" w:rsidP="00306B0E">
            <w:pPr>
              <w:rPr>
                <w:rFonts w:cstheme="minorHAnsi"/>
                <w:b/>
                <w:sz w:val="28"/>
                <w:szCs w:val="28"/>
              </w:rPr>
            </w:pPr>
            <w:hyperlink r:id="rId75" w:history="1">
              <w:r w:rsidR="00CC04A2" w:rsidRPr="0017510C">
                <w:rPr>
                  <w:rStyle w:val="Hyperlink"/>
                  <w:rFonts w:cstheme="minorHAnsi"/>
                  <w:b/>
                  <w:sz w:val="28"/>
                  <w:szCs w:val="28"/>
                </w:rPr>
                <w:t>Adjustments for Learners</w:t>
              </w:r>
            </w:hyperlink>
          </w:p>
        </w:tc>
      </w:tr>
      <w:tr w:rsidR="00CC04A2" w14:paraId="515C3AEC" w14:textId="77777777" w:rsidTr="00CC11D1">
        <w:tc>
          <w:tcPr>
            <w:tcW w:w="2294" w:type="dxa"/>
            <w:shd w:val="clear" w:color="auto" w:fill="auto"/>
          </w:tcPr>
          <w:p w14:paraId="54680E55" w14:textId="060D0B5C" w:rsidR="00CC04A2" w:rsidRPr="00912B82" w:rsidRDefault="00CC04A2" w:rsidP="00306B0E">
            <w:pPr>
              <w:rPr>
                <w:rFonts w:ascii="Calibri" w:hAnsi="Calibri"/>
              </w:rPr>
            </w:pPr>
          </w:p>
        </w:tc>
        <w:tc>
          <w:tcPr>
            <w:tcW w:w="7595" w:type="dxa"/>
            <w:gridSpan w:val="4"/>
          </w:tcPr>
          <w:p w14:paraId="522621E8" w14:textId="77777777" w:rsidR="00CC04A2" w:rsidRPr="00E4759A" w:rsidRDefault="00CC04A2" w:rsidP="00CC04A2">
            <w:pPr>
              <w:rPr>
                <w:rFonts w:cstheme="minorHAnsi"/>
                <w:sz w:val="24"/>
                <w:szCs w:val="24"/>
              </w:rPr>
            </w:pPr>
          </w:p>
        </w:tc>
        <w:tc>
          <w:tcPr>
            <w:tcW w:w="4285" w:type="dxa"/>
            <w:gridSpan w:val="2"/>
          </w:tcPr>
          <w:p w14:paraId="76C14D2D" w14:textId="77777777" w:rsidR="00CC04A2" w:rsidRDefault="00CC04A2" w:rsidP="00306B0E">
            <w:pPr>
              <w:rPr>
                <w:rFonts w:cstheme="minorHAnsi"/>
                <w:sz w:val="24"/>
                <w:szCs w:val="24"/>
              </w:rPr>
            </w:pPr>
          </w:p>
          <w:p w14:paraId="70BAA02B" w14:textId="77777777" w:rsidR="00CC04A2" w:rsidRDefault="00CC04A2" w:rsidP="00306B0E">
            <w:pPr>
              <w:rPr>
                <w:rFonts w:cstheme="minorHAnsi"/>
                <w:sz w:val="24"/>
                <w:szCs w:val="24"/>
              </w:rPr>
            </w:pPr>
          </w:p>
          <w:p w14:paraId="5011AE65" w14:textId="3D796FC2" w:rsidR="00CC04A2" w:rsidRPr="00F63518" w:rsidRDefault="00CC04A2" w:rsidP="00306B0E">
            <w:pPr>
              <w:rPr>
                <w:rFonts w:cstheme="minorHAnsi"/>
                <w:i/>
                <w:sz w:val="24"/>
                <w:szCs w:val="24"/>
              </w:rPr>
            </w:pPr>
          </w:p>
        </w:tc>
      </w:tr>
      <w:tr w:rsidR="00CC04A2" w14:paraId="6F58BCD4" w14:textId="77777777" w:rsidTr="00CC11D1">
        <w:tc>
          <w:tcPr>
            <w:tcW w:w="2294" w:type="dxa"/>
            <w:shd w:val="clear" w:color="auto" w:fill="auto"/>
          </w:tcPr>
          <w:p w14:paraId="6BEF8EF7" w14:textId="429F9652" w:rsidR="00CC04A2" w:rsidRPr="00AA0A38" w:rsidRDefault="00CC04A2" w:rsidP="00306B0E">
            <w:pPr>
              <w:rPr>
                <w:rFonts w:ascii="Calibri" w:hAnsi="Calibri"/>
              </w:rPr>
            </w:pPr>
          </w:p>
        </w:tc>
        <w:tc>
          <w:tcPr>
            <w:tcW w:w="7595" w:type="dxa"/>
            <w:gridSpan w:val="4"/>
          </w:tcPr>
          <w:p w14:paraId="71FFE281" w14:textId="77777777" w:rsidR="00CC04A2" w:rsidRPr="00E4759A" w:rsidRDefault="00CC04A2" w:rsidP="00CC04A2">
            <w:pPr>
              <w:rPr>
                <w:rFonts w:cstheme="minorHAnsi"/>
                <w:sz w:val="24"/>
                <w:szCs w:val="24"/>
              </w:rPr>
            </w:pPr>
          </w:p>
        </w:tc>
        <w:tc>
          <w:tcPr>
            <w:tcW w:w="4285" w:type="dxa"/>
            <w:gridSpan w:val="2"/>
          </w:tcPr>
          <w:p w14:paraId="7F5695A3" w14:textId="77777777" w:rsidR="00CC04A2" w:rsidRDefault="00CC04A2" w:rsidP="00CC04A2">
            <w:pPr>
              <w:rPr>
                <w:rFonts w:cstheme="minorHAnsi"/>
                <w:sz w:val="24"/>
                <w:szCs w:val="24"/>
              </w:rPr>
            </w:pPr>
          </w:p>
          <w:p w14:paraId="37B783DA" w14:textId="77777777" w:rsidR="00CC04A2" w:rsidRDefault="00CC04A2" w:rsidP="00CC04A2">
            <w:pPr>
              <w:rPr>
                <w:rFonts w:cstheme="minorHAnsi"/>
                <w:sz w:val="24"/>
                <w:szCs w:val="24"/>
              </w:rPr>
            </w:pPr>
          </w:p>
          <w:p w14:paraId="1352ECF2" w14:textId="77777777" w:rsidR="00CC04A2" w:rsidRDefault="00CC04A2" w:rsidP="00CC04A2">
            <w:pPr>
              <w:rPr>
                <w:rFonts w:cstheme="minorHAnsi"/>
                <w:sz w:val="24"/>
                <w:szCs w:val="24"/>
              </w:rPr>
            </w:pPr>
          </w:p>
        </w:tc>
      </w:tr>
      <w:tr w:rsidR="00CC04A2" w14:paraId="2BD39FAF" w14:textId="77777777" w:rsidTr="00CC11D1">
        <w:tc>
          <w:tcPr>
            <w:tcW w:w="2294" w:type="dxa"/>
            <w:shd w:val="clear" w:color="auto" w:fill="auto"/>
          </w:tcPr>
          <w:p w14:paraId="7995FFD4" w14:textId="164A22EE" w:rsidR="00CC04A2" w:rsidRPr="00AA0A38" w:rsidRDefault="00CC04A2" w:rsidP="00306B0E">
            <w:pPr>
              <w:rPr>
                <w:rFonts w:ascii="Candara" w:hAnsi="Candara"/>
              </w:rPr>
            </w:pPr>
          </w:p>
        </w:tc>
        <w:tc>
          <w:tcPr>
            <w:tcW w:w="7595" w:type="dxa"/>
            <w:gridSpan w:val="4"/>
          </w:tcPr>
          <w:p w14:paraId="3E6CBF5B" w14:textId="77777777" w:rsidR="00CC04A2" w:rsidRDefault="00CC04A2" w:rsidP="00306B0E">
            <w:pPr>
              <w:rPr>
                <w:rFonts w:cstheme="minorHAnsi"/>
                <w:sz w:val="24"/>
                <w:szCs w:val="24"/>
              </w:rPr>
            </w:pPr>
          </w:p>
          <w:p w14:paraId="2C518076" w14:textId="77777777" w:rsidR="00CC04A2" w:rsidRDefault="00CC04A2" w:rsidP="00306B0E">
            <w:pPr>
              <w:rPr>
                <w:rFonts w:cstheme="minorHAnsi"/>
                <w:sz w:val="24"/>
                <w:szCs w:val="24"/>
              </w:rPr>
            </w:pPr>
          </w:p>
          <w:p w14:paraId="5441DF8D" w14:textId="77777777" w:rsidR="00514121" w:rsidRPr="00F63518" w:rsidRDefault="00514121" w:rsidP="00306B0E">
            <w:pPr>
              <w:rPr>
                <w:rFonts w:cstheme="minorHAnsi"/>
                <w:sz w:val="24"/>
                <w:szCs w:val="24"/>
              </w:rPr>
            </w:pPr>
          </w:p>
        </w:tc>
        <w:tc>
          <w:tcPr>
            <w:tcW w:w="4285" w:type="dxa"/>
            <w:gridSpan w:val="2"/>
          </w:tcPr>
          <w:p w14:paraId="7E29FCC9" w14:textId="77777777" w:rsidR="00CC04A2" w:rsidRDefault="00CC04A2" w:rsidP="00306B0E">
            <w:pPr>
              <w:rPr>
                <w:rFonts w:cstheme="minorHAnsi"/>
                <w:sz w:val="24"/>
                <w:szCs w:val="24"/>
              </w:rPr>
            </w:pPr>
          </w:p>
        </w:tc>
      </w:tr>
    </w:tbl>
    <w:p w14:paraId="357EA9A8" w14:textId="77777777" w:rsidR="003C6DC0" w:rsidRDefault="003C6DC0"/>
    <w:sectPr w:rsidR="003C6DC0" w:rsidSect="003C6DC0">
      <w:footerReference w:type="default" r:id="rId76"/>
      <w:pgSz w:w="16838" w:h="11906" w:orient="landscape"/>
      <w:pgMar w:top="709"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E9863" w14:textId="77777777" w:rsidR="00F641A4" w:rsidRDefault="00F641A4" w:rsidP="00CC11D1">
      <w:pPr>
        <w:spacing w:after="0" w:line="240" w:lineRule="auto"/>
      </w:pPr>
      <w:r>
        <w:separator/>
      </w:r>
    </w:p>
  </w:endnote>
  <w:endnote w:type="continuationSeparator" w:id="0">
    <w:p w14:paraId="150DFD32" w14:textId="77777777" w:rsidR="00F641A4" w:rsidRDefault="00F641A4" w:rsidP="00CC1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nthologY">
    <w:panose1 w:val="02000000000000000000"/>
    <w:charset w:val="00"/>
    <w:family w:val="auto"/>
    <w:pitch w:val="variable"/>
    <w:sig w:usb0="A00002AF" w:usb1="500078F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016949"/>
      <w:docPartObj>
        <w:docPartGallery w:val="Page Numbers (Bottom of Page)"/>
        <w:docPartUnique/>
      </w:docPartObj>
    </w:sdtPr>
    <w:sdtEndPr>
      <w:rPr>
        <w:noProof/>
      </w:rPr>
    </w:sdtEndPr>
    <w:sdtContent>
      <w:p w14:paraId="7F13E13A" w14:textId="7D72DFB0" w:rsidR="00CC11D1" w:rsidRDefault="00CC11D1">
        <w:pPr>
          <w:pStyle w:val="Footer"/>
          <w:jc w:val="center"/>
        </w:pPr>
        <w:r>
          <w:fldChar w:fldCharType="begin"/>
        </w:r>
        <w:r>
          <w:instrText xml:space="preserve"> PAGE   \* MERGEFORMAT </w:instrText>
        </w:r>
        <w:r>
          <w:fldChar w:fldCharType="separate"/>
        </w:r>
        <w:r w:rsidR="0028578F">
          <w:rPr>
            <w:noProof/>
          </w:rPr>
          <w:t>2</w:t>
        </w:r>
        <w:r>
          <w:rPr>
            <w:noProof/>
          </w:rPr>
          <w:fldChar w:fldCharType="end"/>
        </w:r>
      </w:p>
    </w:sdtContent>
  </w:sdt>
  <w:p w14:paraId="24DE4AD5" w14:textId="77777777" w:rsidR="00CC11D1" w:rsidRDefault="00CC11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12DAE" w14:textId="77777777" w:rsidR="00F641A4" w:rsidRDefault="00F641A4" w:rsidP="00CC11D1">
      <w:pPr>
        <w:spacing w:after="0" w:line="240" w:lineRule="auto"/>
      </w:pPr>
      <w:r>
        <w:separator/>
      </w:r>
    </w:p>
  </w:footnote>
  <w:footnote w:type="continuationSeparator" w:id="0">
    <w:p w14:paraId="5A34C195" w14:textId="77777777" w:rsidR="00F641A4" w:rsidRDefault="00F641A4" w:rsidP="00CC11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388"/>
    <w:multiLevelType w:val="hybridMultilevel"/>
    <w:tmpl w:val="966C4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1B61B6"/>
    <w:multiLevelType w:val="hybridMultilevel"/>
    <w:tmpl w:val="85D81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823644"/>
    <w:multiLevelType w:val="hybridMultilevel"/>
    <w:tmpl w:val="E35A8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1F4BDC"/>
    <w:multiLevelType w:val="hybridMultilevel"/>
    <w:tmpl w:val="E0EC6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2775834"/>
    <w:multiLevelType w:val="multilevel"/>
    <w:tmpl w:val="2D382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3343764"/>
    <w:multiLevelType w:val="hybridMultilevel"/>
    <w:tmpl w:val="589A5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E3B3903"/>
    <w:multiLevelType w:val="hybridMultilevel"/>
    <w:tmpl w:val="DC067B2E"/>
    <w:lvl w:ilvl="0" w:tplc="D792812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CE408A"/>
    <w:multiLevelType w:val="hybridMultilevel"/>
    <w:tmpl w:val="68AAC440"/>
    <w:lvl w:ilvl="0" w:tplc="47BAF7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3C178ED"/>
    <w:multiLevelType w:val="hybridMultilevel"/>
    <w:tmpl w:val="D15C5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B327E69"/>
    <w:multiLevelType w:val="hybridMultilevel"/>
    <w:tmpl w:val="CDEEE0B4"/>
    <w:lvl w:ilvl="0" w:tplc="DE366C8A">
      <w:start w:val="1"/>
      <w:numFmt w:val="bullet"/>
      <w:lvlText w:val="•"/>
      <w:lvlJc w:val="left"/>
      <w:pPr>
        <w:tabs>
          <w:tab w:val="num" w:pos="720"/>
        </w:tabs>
        <w:ind w:left="720" w:hanging="360"/>
      </w:pPr>
      <w:rPr>
        <w:rFonts w:ascii="Arial" w:hAnsi="Arial" w:hint="default"/>
      </w:rPr>
    </w:lvl>
    <w:lvl w:ilvl="1" w:tplc="8AFEC3F8" w:tentative="1">
      <w:start w:val="1"/>
      <w:numFmt w:val="bullet"/>
      <w:lvlText w:val="•"/>
      <w:lvlJc w:val="left"/>
      <w:pPr>
        <w:tabs>
          <w:tab w:val="num" w:pos="1440"/>
        </w:tabs>
        <w:ind w:left="1440" w:hanging="360"/>
      </w:pPr>
      <w:rPr>
        <w:rFonts w:ascii="Arial" w:hAnsi="Arial" w:hint="default"/>
      </w:rPr>
    </w:lvl>
    <w:lvl w:ilvl="2" w:tplc="7696EDEC" w:tentative="1">
      <w:start w:val="1"/>
      <w:numFmt w:val="bullet"/>
      <w:lvlText w:val="•"/>
      <w:lvlJc w:val="left"/>
      <w:pPr>
        <w:tabs>
          <w:tab w:val="num" w:pos="2160"/>
        </w:tabs>
        <w:ind w:left="2160" w:hanging="360"/>
      </w:pPr>
      <w:rPr>
        <w:rFonts w:ascii="Arial" w:hAnsi="Arial" w:hint="default"/>
      </w:rPr>
    </w:lvl>
    <w:lvl w:ilvl="3" w:tplc="1F52019C" w:tentative="1">
      <w:start w:val="1"/>
      <w:numFmt w:val="bullet"/>
      <w:lvlText w:val="•"/>
      <w:lvlJc w:val="left"/>
      <w:pPr>
        <w:tabs>
          <w:tab w:val="num" w:pos="2880"/>
        </w:tabs>
        <w:ind w:left="2880" w:hanging="360"/>
      </w:pPr>
      <w:rPr>
        <w:rFonts w:ascii="Arial" w:hAnsi="Arial" w:hint="default"/>
      </w:rPr>
    </w:lvl>
    <w:lvl w:ilvl="4" w:tplc="3DF2D52C" w:tentative="1">
      <w:start w:val="1"/>
      <w:numFmt w:val="bullet"/>
      <w:lvlText w:val="•"/>
      <w:lvlJc w:val="left"/>
      <w:pPr>
        <w:tabs>
          <w:tab w:val="num" w:pos="3600"/>
        </w:tabs>
        <w:ind w:left="3600" w:hanging="360"/>
      </w:pPr>
      <w:rPr>
        <w:rFonts w:ascii="Arial" w:hAnsi="Arial" w:hint="default"/>
      </w:rPr>
    </w:lvl>
    <w:lvl w:ilvl="5" w:tplc="A2ECB3CC" w:tentative="1">
      <w:start w:val="1"/>
      <w:numFmt w:val="bullet"/>
      <w:lvlText w:val="•"/>
      <w:lvlJc w:val="left"/>
      <w:pPr>
        <w:tabs>
          <w:tab w:val="num" w:pos="4320"/>
        </w:tabs>
        <w:ind w:left="4320" w:hanging="360"/>
      </w:pPr>
      <w:rPr>
        <w:rFonts w:ascii="Arial" w:hAnsi="Arial" w:hint="default"/>
      </w:rPr>
    </w:lvl>
    <w:lvl w:ilvl="6" w:tplc="3A22B094" w:tentative="1">
      <w:start w:val="1"/>
      <w:numFmt w:val="bullet"/>
      <w:lvlText w:val="•"/>
      <w:lvlJc w:val="left"/>
      <w:pPr>
        <w:tabs>
          <w:tab w:val="num" w:pos="5040"/>
        </w:tabs>
        <w:ind w:left="5040" w:hanging="360"/>
      </w:pPr>
      <w:rPr>
        <w:rFonts w:ascii="Arial" w:hAnsi="Arial" w:hint="default"/>
      </w:rPr>
    </w:lvl>
    <w:lvl w:ilvl="7" w:tplc="A75E34BC" w:tentative="1">
      <w:start w:val="1"/>
      <w:numFmt w:val="bullet"/>
      <w:lvlText w:val="•"/>
      <w:lvlJc w:val="left"/>
      <w:pPr>
        <w:tabs>
          <w:tab w:val="num" w:pos="5760"/>
        </w:tabs>
        <w:ind w:left="5760" w:hanging="360"/>
      </w:pPr>
      <w:rPr>
        <w:rFonts w:ascii="Arial" w:hAnsi="Arial" w:hint="default"/>
      </w:rPr>
    </w:lvl>
    <w:lvl w:ilvl="8" w:tplc="8322484A" w:tentative="1">
      <w:start w:val="1"/>
      <w:numFmt w:val="bullet"/>
      <w:lvlText w:val="•"/>
      <w:lvlJc w:val="left"/>
      <w:pPr>
        <w:tabs>
          <w:tab w:val="num" w:pos="6480"/>
        </w:tabs>
        <w:ind w:left="6480" w:hanging="360"/>
      </w:pPr>
      <w:rPr>
        <w:rFonts w:ascii="Arial" w:hAnsi="Arial" w:hint="default"/>
      </w:rPr>
    </w:lvl>
  </w:abstractNum>
  <w:abstractNum w:abstractNumId="10">
    <w:nsid w:val="51D35318"/>
    <w:multiLevelType w:val="hybridMultilevel"/>
    <w:tmpl w:val="EF96F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28627AE"/>
    <w:multiLevelType w:val="hybridMultilevel"/>
    <w:tmpl w:val="E24C1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EC57D9B"/>
    <w:multiLevelType w:val="multilevel"/>
    <w:tmpl w:val="074AE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4112117"/>
    <w:multiLevelType w:val="hybridMultilevel"/>
    <w:tmpl w:val="5490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F8E6240"/>
    <w:multiLevelType w:val="multilevel"/>
    <w:tmpl w:val="9F3C44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16574FD"/>
    <w:multiLevelType w:val="multilevel"/>
    <w:tmpl w:val="38CE83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5"/>
  </w:num>
  <w:num w:numId="3">
    <w:abstractNumId w:val="9"/>
  </w:num>
  <w:num w:numId="4">
    <w:abstractNumId w:val="3"/>
  </w:num>
  <w:num w:numId="5">
    <w:abstractNumId w:val="14"/>
  </w:num>
  <w:num w:numId="6">
    <w:abstractNumId w:val="4"/>
  </w:num>
  <w:num w:numId="7">
    <w:abstractNumId w:val="12"/>
  </w:num>
  <w:num w:numId="8">
    <w:abstractNumId w:val="2"/>
  </w:num>
  <w:num w:numId="9">
    <w:abstractNumId w:val="0"/>
  </w:num>
  <w:num w:numId="10">
    <w:abstractNumId w:val="6"/>
  </w:num>
  <w:num w:numId="11">
    <w:abstractNumId w:val="8"/>
  </w:num>
  <w:num w:numId="12">
    <w:abstractNumId w:val="10"/>
  </w:num>
  <w:num w:numId="13">
    <w:abstractNumId w:val="7"/>
  </w:num>
  <w:num w:numId="14">
    <w:abstractNumId w:val="5"/>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AB4"/>
    <w:rsid w:val="00094899"/>
    <w:rsid w:val="000E127C"/>
    <w:rsid w:val="00110FB6"/>
    <w:rsid w:val="0017510C"/>
    <w:rsid w:val="001B4858"/>
    <w:rsid w:val="002428CF"/>
    <w:rsid w:val="002454E4"/>
    <w:rsid w:val="002676DB"/>
    <w:rsid w:val="0028578F"/>
    <w:rsid w:val="00295A7B"/>
    <w:rsid w:val="00296C03"/>
    <w:rsid w:val="002A722E"/>
    <w:rsid w:val="002B287B"/>
    <w:rsid w:val="002F3007"/>
    <w:rsid w:val="00355E9C"/>
    <w:rsid w:val="00363790"/>
    <w:rsid w:val="003B087D"/>
    <w:rsid w:val="003C6DC0"/>
    <w:rsid w:val="003F195D"/>
    <w:rsid w:val="004068A4"/>
    <w:rsid w:val="004E1836"/>
    <w:rsid w:val="00514121"/>
    <w:rsid w:val="00557073"/>
    <w:rsid w:val="00594B31"/>
    <w:rsid w:val="005A4881"/>
    <w:rsid w:val="005C685A"/>
    <w:rsid w:val="005F7064"/>
    <w:rsid w:val="006220B2"/>
    <w:rsid w:val="006670A0"/>
    <w:rsid w:val="0068063D"/>
    <w:rsid w:val="00756126"/>
    <w:rsid w:val="007E1406"/>
    <w:rsid w:val="008A20AA"/>
    <w:rsid w:val="008E5239"/>
    <w:rsid w:val="008F2A3E"/>
    <w:rsid w:val="009E3B87"/>
    <w:rsid w:val="009F57BC"/>
    <w:rsid w:val="00A00711"/>
    <w:rsid w:val="00A2709C"/>
    <w:rsid w:val="00AA4675"/>
    <w:rsid w:val="00B05A39"/>
    <w:rsid w:val="00B252E2"/>
    <w:rsid w:val="00B6528C"/>
    <w:rsid w:val="00BA529B"/>
    <w:rsid w:val="00C9298B"/>
    <w:rsid w:val="00CC04A2"/>
    <w:rsid w:val="00CC11D1"/>
    <w:rsid w:val="00D107E8"/>
    <w:rsid w:val="00D64F2F"/>
    <w:rsid w:val="00DB0C4F"/>
    <w:rsid w:val="00E724F0"/>
    <w:rsid w:val="00EC0016"/>
    <w:rsid w:val="00EC319E"/>
    <w:rsid w:val="00EC5146"/>
    <w:rsid w:val="00EF5AB4"/>
    <w:rsid w:val="00F44CDC"/>
    <w:rsid w:val="00F45AB4"/>
    <w:rsid w:val="00F641A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69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AB4"/>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5AB4"/>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F45AB4"/>
    <w:rPr>
      <w:color w:val="0000FF"/>
      <w:u w:val="single"/>
    </w:rPr>
  </w:style>
  <w:style w:type="character" w:customStyle="1" w:styleId="tablesubheadlevel2Char">
    <w:name w:val="table subhead level 2 Char"/>
    <w:link w:val="tablesubheadlevel2"/>
    <w:locked/>
    <w:rsid w:val="001B4858"/>
    <w:rPr>
      <w:rFonts w:ascii="Arial" w:hAnsi="Arial" w:cs="Arial"/>
      <w:sz w:val="28"/>
      <w:lang w:eastAsia="en-AU"/>
    </w:rPr>
  </w:style>
  <w:style w:type="paragraph" w:customStyle="1" w:styleId="tablesubheadlevel2">
    <w:name w:val="table subhead level 2"/>
    <w:basedOn w:val="Normal"/>
    <w:link w:val="tablesubheadlevel2Char"/>
    <w:rsid w:val="001B4858"/>
    <w:pPr>
      <w:spacing w:before="40" w:after="40" w:line="240" w:lineRule="auto"/>
      <w:jc w:val="center"/>
    </w:pPr>
    <w:rPr>
      <w:rFonts w:ascii="Arial" w:eastAsiaTheme="minorHAnsi" w:hAnsi="Arial" w:cs="Arial"/>
      <w:sz w:val="28"/>
      <w:lang w:eastAsia="en-AU"/>
    </w:rPr>
  </w:style>
  <w:style w:type="paragraph" w:styleId="ListParagraph">
    <w:name w:val="List Paragraph"/>
    <w:basedOn w:val="Normal"/>
    <w:uiPriority w:val="34"/>
    <w:qFormat/>
    <w:rsid w:val="004E1836"/>
    <w:pPr>
      <w:ind w:left="720"/>
      <w:contextualSpacing/>
    </w:pPr>
  </w:style>
  <w:style w:type="character" w:styleId="FollowedHyperlink">
    <w:name w:val="FollowedHyperlink"/>
    <w:basedOn w:val="DefaultParagraphFont"/>
    <w:uiPriority w:val="99"/>
    <w:semiHidden/>
    <w:unhideWhenUsed/>
    <w:rsid w:val="00B6528C"/>
    <w:rPr>
      <w:color w:val="800080" w:themeColor="followedHyperlink"/>
      <w:u w:val="single"/>
    </w:rPr>
  </w:style>
  <w:style w:type="paragraph" w:customStyle="1" w:styleId="Default">
    <w:name w:val="Default"/>
    <w:rsid w:val="00A2709C"/>
    <w:pPr>
      <w:autoSpaceDE w:val="0"/>
      <w:autoSpaceDN w:val="0"/>
      <w:adjustRightInd w:val="0"/>
      <w:spacing w:after="0" w:line="240" w:lineRule="auto"/>
    </w:pPr>
    <w:rPr>
      <w:rFonts w:ascii="Calibri" w:hAnsi="Calibri" w:cs="Calibri"/>
      <w:color w:val="000000"/>
      <w:sz w:val="24"/>
      <w:szCs w:val="24"/>
    </w:rPr>
  </w:style>
  <w:style w:type="paragraph" w:customStyle="1" w:styleId="tabletext">
    <w:name w:val="table text"/>
    <w:rsid w:val="00EF5AB4"/>
    <w:pPr>
      <w:widowControl w:val="0"/>
      <w:spacing w:before="60" w:after="60" w:line="240" w:lineRule="auto"/>
    </w:pPr>
    <w:rPr>
      <w:rFonts w:ascii="Arial" w:eastAsia="Times New Roman" w:hAnsi="Arial" w:cs="Arial"/>
      <w:sz w:val="19"/>
      <w:szCs w:val="19"/>
      <w:lang w:eastAsia="en-AU"/>
    </w:rPr>
  </w:style>
  <w:style w:type="paragraph" w:styleId="BalloonText">
    <w:name w:val="Balloon Text"/>
    <w:basedOn w:val="Normal"/>
    <w:link w:val="BalloonTextChar"/>
    <w:uiPriority w:val="99"/>
    <w:semiHidden/>
    <w:unhideWhenUsed/>
    <w:rsid w:val="00110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FB6"/>
    <w:rPr>
      <w:rFonts w:ascii="Tahoma" w:eastAsiaTheme="minorEastAsia" w:hAnsi="Tahoma" w:cs="Tahoma"/>
      <w:sz w:val="16"/>
      <w:szCs w:val="16"/>
      <w:lang w:eastAsia="ja-JP"/>
    </w:rPr>
  </w:style>
  <w:style w:type="paragraph" w:styleId="Header">
    <w:name w:val="header"/>
    <w:basedOn w:val="Normal"/>
    <w:link w:val="HeaderChar"/>
    <w:uiPriority w:val="99"/>
    <w:unhideWhenUsed/>
    <w:rsid w:val="00CC11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1D1"/>
    <w:rPr>
      <w:rFonts w:eastAsiaTheme="minorEastAsia"/>
      <w:lang w:eastAsia="ja-JP"/>
    </w:rPr>
  </w:style>
  <w:style w:type="paragraph" w:styleId="Footer">
    <w:name w:val="footer"/>
    <w:basedOn w:val="Normal"/>
    <w:link w:val="FooterChar"/>
    <w:uiPriority w:val="99"/>
    <w:unhideWhenUsed/>
    <w:rsid w:val="00CC11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1D1"/>
    <w:rPr>
      <w:rFonts w:eastAsiaTheme="minorEastAsia"/>
      <w:lang w:eastAsia="ja-JP"/>
    </w:rPr>
  </w:style>
  <w:style w:type="character" w:styleId="Emphasis">
    <w:name w:val="Emphasis"/>
    <w:basedOn w:val="DefaultParagraphFont"/>
    <w:uiPriority w:val="20"/>
    <w:qFormat/>
    <w:rsid w:val="002F30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AB4"/>
    <w:rPr>
      <w:rFonts w:eastAsiaTheme="minorEastAsia"/>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5AB4"/>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F45AB4"/>
    <w:rPr>
      <w:color w:val="0000FF"/>
      <w:u w:val="single"/>
    </w:rPr>
  </w:style>
  <w:style w:type="character" w:customStyle="1" w:styleId="tablesubheadlevel2Char">
    <w:name w:val="table subhead level 2 Char"/>
    <w:link w:val="tablesubheadlevel2"/>
    <w:locked/>
    <w:rsid w:val="001B4858"/>
    <w:rPr>
      <w:rFonts w:ascii="Arial" w:hAnsi="Arial" w:cs="Arial"/>
      <w:sz w:val="28"/>
      <w:lang w:eastAsia="en-AU"/>
    </w:rPr>
  </w:style>
  <w:style w:type="paragraph" w:customStyle="1" w:styleId="tablesubheadlevel2">
    <w:name w:val="table subhead level 2"/>
    <w:basedOn w:val="Normal"/>
    <w:link w:val="tablesubheadlevel2Char"/>
    <w:rsid w:val="001B4858"/>
    <w:pPr>
      <w:spacing w:before="40" w:after="40" w:line="240" w:lineRule="auto"/>
      <w:jc w:val="center"/>
    </w:pPr>
    <w:rPr>
      <w:rFonts w:ascii="Arial" w:eastAsiaTheme="minorHAnsi" w:hAnsi="Arial" w:cs="Arial"/>
      <w:sz w:val="28"/>
      <w:lang w:eastAsia="en-AU"/>
    </w:rPr>
  </w:style>
  <w:style w:type="paragraph" w:styleId="ListParagraph">
    <w:name w:val="List Paragraph"/>
    <w:basedOn w:val="Normal"/>
    <w:uiPriority w:val="34"/>
    <w:qFormat/>
    <w:rsid w:val="004E1836"/>
    <w:pPr>
      <w:ind w:left="720"/>
      <w:contextualSpacing/>
    </w:pPr>
  </w:style>
  <w:style w:type="character" w:styleId="FollowedHyperlink">
    <w:name w:val="FollowedHyperlink"/>
    <w:basedOn w:val="DefaultParagraphFont"/>
    <w:uiPriority w:val="99"/>
    <w:semiHidden/>
    <w:unhideWhenUsed/>
    <w:rsid w:val="00B6528C"/>
    <w:rPr>
      <w:color w:val="800080" w:themeColor="followedHyperlink"/>
      <w:u w:val="single"/>
    </w:rPr>
  </w:style>
  <w:style w:type="paragraph" w:customStyle="1" w:styleId="Default">
    <w:name w:val="Default"/>
    <w:rsid w:val="00A2709C"/>
    <w:pPr>
      <w:autoSpaceDE w:val="0"/>
      <w:autoSpaceDN w:val="0"/>
      <w:adjustRightInd w:val="0"/>
      <w:spacing w:after="0" w:line="240" w:lineRule="auto"/>
    </w:pPr>
    <w:rPr>
      <w:rFonts w:ascii="Calibri" w:hAnsi="Calibri" w:cs="Calibri"/>
      <w:color w:val="000000"/>
      <w:sz w:val="24"/>
      <w:szCs w:val="24"/>
    </w:rPr>
  </w:style>
  <w:style w:type="paragraph" w:customStyle="1" w:styleId="tabletext">
    <w:name w:val="table text"/>
    <w:rsid w:val="00EF5AB4"/>
    <w:pPr>
      <w:widowControl w:val="0"/>
      <w:spacing w:before="60" w:after="60" w:line="240" w:lineRule="auto"/>
    </w:pPr>
    <w:rPr>
      <w:rFonts w:ascii="Arial" w:eastAsia="Times New Roman" w:hAnsi="Arial" w:cs="Arial"/>
      <w:sz w:val="19"/>
      <w:szCs w:val="19"/>
      <w:lang w:eastAsia="en-AU"/>
    </w:rPr>
  </w:style>
  <w:style w:type="paragraph" w:styleId="BalloonText">
    <w:name w:val="Balloon Text"/>
    <w:basedOn w:val="Normal"/>
    <w:link w:val="BalloonTextChar"/>
    <w:uiPriority w:val="99"/>
    <w:semiHidden/>
    <w:unhideWhenUsed/>
    <w:rsid w:val="00110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FB6"/>
    <w:rPr>
      <w:rFonts w:ascii="Tahoma" w:eastAsiaTheme="minorEastAsia" w:hAnsi="Tahoma" w:cs="Tahoma"/>
      <w:sz w:val="16"/>
      <w:szCs w:val="16"/>
      <w:lang w:eastAsia="ja-JP"/>
    </w:rPr>
  </w:style>
  <w:style w:type="paragraph" w:styleId="Header">
    <w:name w:val="header"/>
    <w:basedOn w:val="Normal"/>
    <w:link w:val="HeaderChar"/>
    <w:uiPriority w:val="99"/>
    <w:unhideWhenUsed/>
    <w:rsid w:val="00CC11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1D1"/>
    <w:rPr>
      <w:rFonts w:eastAsiaTheme="minorEastAsia"/>
      <w:lang w:eastAsia="ja-JP"/>
    </w:rPr>
  </w:style>
  <w:style w:type="paragraph" w:styleId="Footer">
    <w:name w:val="footer"/>
    <w:basedOn w:val="Normal"/>
    <w:link w:val="FooterChar"/>
    <w:uiPriority w:val="99"/>
    <w:unhideWhenUsed/>
    <w:rsid w:val="00CC11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1D1"/>
    <w:rPr>
      <w:rFonts w:eastAsiaTheme="minorEastAsia"/>
      <w:lang w:eastAsia="ja-JP"/>
    </w:rPr>
  </w:style>
  <w:style w:type="character" w:styleId="Emphasis">
    <w:name w:val="Emphasis"/>
    <w:basedOn w:val="DefaultParagraphFont"/>
    <w:uiPriority w:val="20"/>
    <w:qFormat/>
    <w:rsid w:val="002F30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45122">
      <w:bodyDiv w:val="1"/>
      <w:marLeft w:val="0"/>
      <w:marRight w:val="0"/>
      <w:marTop w:val="0"/>
      <w:marBottom w:val="0"/>
      <w:divBdr>
        <w:top w:val="none" w:sz="0" w:space="0" w:color="auto"/>
        <w:left w:val="none" w:sz="0" w:space="0" w:color="auto"/>
        <w:bottom w:val="none" w:sz="0" w:space="0" w:color="auto"/>
        <w:right w:val="none" w:sz="0" w:space="0" w:color="auto"/>
      </w:divBdr>
      <w:divsChild>
        <w:div w:id="24140430">
          <w:marLeft w:val="0"/>
          <w:marRight w:val="0"/>
          <w:marTop w:val="0"/>
          <w:marBottom w:val="0"/>
          <w:divBdr>
            <w:top w:val="none" w:sz="0" w:space="0" w:color="auto"/>
            <w:left w:val="none" w:sz="0" w:space="0" w:color="auto"/>
            <w:bottom w:val="none" w:sz="0" w:space="0" w:color="auto"/>
            <w:right w:val="none" w:sz="0" w:space="0" w:color="auto"/>
          </w:divBdr>
          <w:divsChild>
            <w:div w:id="670840309">
              <w:marLeft w:val="0"/>
              <w:marRight w:val="0"/>
              <w:marTop w:val="0"/>
              <w:marBottom w:val="0"/>
              <w:divBdr>
                <w:top w:val="none" w:sz="0" w:space="0" w:color="auto"/>
                <w:left w:val="none" w:sz="0" w:space="0" w:color="auto"/>
                <w:bottom w:val="none" w:sz="0" w:space="0" w:color="auto"/>
                <w:right w:val="none" w:sz="0" w:space="0" w:color="auto"/>
              </w:divBdr>
            </w:div>
            <w:div w:id="390663600">
              <w:marLeft w:val="0"/>
              <w:marRight w:val="0"/>
              <w:marTop w:val="0"/>
              <w:marBottom w:val="0"/>
              <w:divBdr>
                <w:top w:val="none" w:sz="0" w:space="0" w:color="auto"/>
                <w:left w:val="none" w:sz="0" w:space="0" w:color="auto"/>
                <w:bottom w:val="none" w:sz="0" w:space="0" w:color="auto"/>
                <w:right w:val="none" w:sz="0" w:space="0" w:color="auto"/>
              </w:divBdr>
            </w:div>
            <w:div w:id="37350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8704">
      <w:bodyDiv w:val="1"/>
      <w:marLeft w:val="0"/>
      <w:marRight w:val="0"/>
      <w:marTop w:val="0"/>
      <w:marBottom w:val="0"/>
      <w:divBdr>
        <w:top w:val="none" w:sz="0" w:space="0" w:color="auto"/>
        <w:left w:val="none" w:sz="0" w:space="0" w:color="auto"/>
        <w:bottom w:val="none" w:sz="0" w:space="0" w:color="auto"/>
        <w:right w:val="none" w:sz="0" w:space="0" w:color="auto"/>
      </w:divBdr>
      <w:divsChild>
        <w:div w:id="1626767152">
          <w:marLeft w:val="0"/>
          <w:marRight w:val="0"/>
          <w:marTop w:val="0"/>
          <w:marBottom w:val="0"/>
          <w:divBdr>
            <w:top w:val="none" w:sz="0" w:space="0" w:color="auto"/>
            <w:left w:val="none" w:sz="0" w:space="0" w:color="auto"/>
            <w:bottom w:val="none" w:sz="0" w:space="0" w:color="auto"/>
            <w:right w:val="none" w:sz="0" w:space="0" w:color="auto"/>
          </w:divBdr>
          <w:divsChild>
            <w:div w:id="1337459161">
              <w:marLeft w:val="0"/>
              <w:marRight w:val="0"/>
              <w:marTop w:val="0"/>
              <w:marBottom w:val="0"/>
              <w:divBdr>
                <w:top w:val="none" w:sz="0" w:space="0" w:color="auto"/>
                <w:left w:val="none" w:sz="0" w:space="0" w:color="auto"/>
                <w:bottom w:val="none" w:sz="0" w:space="0" w:color="auto"/>
                <w:right w:val="none" w:sz="0" w:space="0" w:color="auto"/>
              </w:divBdr>
            </w:div>
            <w:div w:id="2081558375">
              <w:marLeft w:val="0"/>
              <w:marRight w:val="0"/>
              <w:marTop w:val="0"/>
              <w:marBottom w:val="0"/>
              <w:divBdr>
                <w:top w:val="none" w:sz="0" w:space="0" w:color="auto"/>
                <w:left w:val="none" w:sz="0" w:space="0" w:color="auto"/>
                <w:bottom w:val="none" w:sz="0" w:space="0" w:color="auto"/>
                <w:right w:val="none" w:sz="0" w:space="0" w:color="auto"/>
              </w:divBdr>
            </w:div>
            <w:div w:id="5058341">
              <w:marLeft w:val="0"/>
              <w:marRight w:val="0"/>
              <w:marTop w:val="0"/>
              <w:marBottom w:val="0"/>
              <w:divBdr>
                <w:top w:val="none" w:sz="0" w:space="0" w:color="auto"/>
                <w:left w:val="none" w:sz="0" w:space="0" w:color="auto"/>
                <w:bottom w:val="none" w:sz="0" w:space="0" w:color="auto"/>
                <w:right w:val="none" w:sz="0" w:space="0" w:color="auto"/>
              </w:divBdr>
            </w:div>
            <w:div w:id="1003707311">
              <w:marLeft w:val="0"/>
              <w:marRight w:val="0"/>
              <w:marTop w:val="0"/>
              <w:marBottom w:val="0"/>
              <w:divBdr>
                <w:top w:val="none" w:sz="0" w:space="0" w:color="auto"/>
                <w:left w:val="none" w:sz="0" w:space="0" w:color="auto"/>
                <w:bottom w:val="none" w:sz="0" w:space="0" w:color="auto"/>
                <w:right w:val="none" w:sz="0" w:space="0" w:color="auto"/>
              </w:divBdr>
            </w:div>
            <w:div w:id="16431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0193">
      <w:bodyDiv w:val="1"/>
      <w:marLeft w:val="0"/>
      <w:marRight w:val="0"/>
      <w:marTop w:val="0"/>
      <w:marBottom w:val="0"/>
      <w:divBdr>
        <w:top w:val="none" w:sz="0" w:space="0" w:color="auto"/>
        <w:left w:val="none" w:sz="0" w:space="0" w:color="auto"/>
        <w:bottom w:val="none" w:sz="0" w:space="0" w:color="auto"/>
        <w:right w:val="none" w:sz="0" w:space="0" w:color="auto"/>
      </w:divBdr>
      <w:divsChild>
        <w:div w:id="1652560504">
          <w:marLeft w:val="0"/>
          <w:marRight w:val="0"/>
          <w:marTop w:val="0"/>
          <w:marBottom w:val="0"/>
          <w:divBdr>
            <w:top w:val="none" w:sz="0" w:space="0" w:color="auto"/>
            <w:left w:val="none" w:sz="0" w:space="0" w:color="auto"/>
            <w:bottom w:val="none" w:sz="0" w:space="0" w:color="auto"/>
            <w:right w:val="none" w:sz="0" w:space="0" w:color="auto"/>
          </w:divBdr>
          <w:divsChild>
            <w:div w:id="239675055">
              <w:marLeft w:val="0"/>
              <w:marRight w:val="0"/>
              <w:marTop w:val="0"/>
              <w:marBottom w:val="0"/>
              <w:divBdr>
                <w:top w:val="none" w:sz="0" w:space="0" w:color="auto"/>
                <w:left w:val="none" w:sz="0" w:space="0" w:color="auto"/>
                <w:bottom w:val="none" w:sz="0" w:space="0" w:color="auto"/>
                <w:right w:val="none" w:sz="0" w:space="0" w:color="auto"/>
              </w:divBdr>
            </w:div>
            <w:div w:id="432241031">
              <w:marLeft w:val="0"/>
              <w:marRight w:val="0"/>
              <w:marTop w:val="0"/>
              <w:marBottom w:val="0"/>
              <w:divBdr>
                <w:top w:val="none" w:sz="0" w:space="0" w:color="auto"/>
                <w:left w:val="none" w:sz="0" w:space="0" w:color="auto"/>
                <w:bottom w:val="none" w:sz="0" w:space="0" w:color="auto"/>
                <w:right w:val="none" w:sz="0" w:space="0" w:color="auto"/>
              </w:divBdr>
            </w:div>
            <w:div w:id="15962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0231">
      <w:bodyDiv w:val="1"/>
      <w:marLeft w:val="0"/>
      <w:marRight w:val="0"/>
      <w:marTop w:val="0"/>
      <w:marBottom w:val="0"/>
      <w:divBdr>
        <w:top w:val="none" w:sz="0" w:space="0" w:color="auto"/>
        <w:left w:val="none" w:sz="0" w:space="0" w:color="auto"/>
        <w:bottom w:val="none" w:sz="0" w:space="0" w:color="auto"/>
        <w:right w:val="none" w:sz="0" w:space="0" w:color="auto"/>
      </w:divBdr>
      <w:divsChild>
        <w:div w:id="2132749599">
          <w:marLeft w:val="0"/>
          <w:marRight w:val="0"/>
          <w:marTop w:val="0"/>
          <w:marBottom w:val="0"/>
          <w:divBdr>
            <w:top w:val="none" w:sz="0" w:space="0" w:color="auto"/>
            <w:left w:val="none" w:sz="0" w:space="0" w:color="auto"/>
            <w:bottom w:val="none" w:sz="0" w:space="0" w:color="auto"/>
            <w:right w:val="none" w:sz="0" w:space="0" w:color="auto"/>
          </w:divBdr>
          <w:divsChild>
            <w:div w:id="1120877906">
              <w:marLeft w:val="0"/>
              <w:marRight w:val="0"/>
              <w:marTop w:val="0"/>
              <w:marBottom w:val="0"/>
              <w:divBdr>
                <w:top w:val="none" w:sz="0" w:space="0" w:color="auto"/>
                <w:left w:val="none" w:sz="0" w:space="0" w:color="auto"/>
                <w:bottom w:val="none" w:sz="0" w:space="0" w:color="auto"/>
                <w:right w:val="none" w:sz="0" w:space="0" w:color="auto"/>
              </w:divBdr>
            </w:div>
            <w:div w:id="457384046">
              <w:marLeft w:val="0"/>
              <w:marRight w:val="0"/>
              <w:marTop w:val="0"/>
              <w:marBottom w:val="0"/>
              <w:divBdr>
                <w:top w:val="none" w:sz="0" w:space="0" w:color="auto"/>
                <w:left w:val="none" w:sz="0" w:space="0" w:color="auto"/>
                <w:bottom w:val="none" w:sz="0" w:space="0" w:color="auto"/>
                <w:right w:val="none" w:sz="0" w:space="0" w:color="auto"/>
              </w:divBdr>
            </w:div>
            <w:div w:id="512110922">
              <w:marLeft w:val="0"/>
              <w:marRight w:val="0"/>
              <w:marTop w:val="0"/>
              <w:marBottom w:val="0"/>
              <w:divBdr>
                <w:top w:val="none" w:sz="0" w:space="0" w:color="auto"/>
                <w:left w:val="none" w:sz="0" w:space="0" w:color="auto"/>
                <w:bottom w:val="none" w:sz="0" w:space="0" w:color="auto"/>
                <w:right w:val="none" w:sz="0" w:space="0" w:color="auto"/>
              </w:divBdr>
            </w:div>
            <w:div w:id="1896349703">
              <w:marLeft w:val="0"/>
              <w:marRight w:val="0"/>
              <w:marTop w:val="0"/>
              <w:marBottom w:val="0"/>
              <w:divBdr>
                <w:top w:val="none" w:sz="0" w:space="0" w:color="auto"/>
                <w:left w:val="none" w:sz="0" w:space="0" w:color="auto"/>
                <w:bottom w:val="none" w:sz="0" w:space="0" w:color="auto"/>
                <w:right w:val="none" w:sz="0" w:space="0" w:color="auto"/>
              </w:divBdr>
            </w:div>
            <w:div w:id="350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79512">
      <w:bodyDiv w:val="1"/>
      <w:marLeft w:val="0"/>
      <w:marRight w:val="0"/>
      <w:marTop w:val="0"/>
      <w:marBottom w:val="0"/>
      <w:divBdr>
        <w:top w:val="none" w:sz="0" w:space="0" w:color="auto"/>
        <w:left w:val="none" w:sz="0" w:space="0" w:color="auto"/>
        <w:bottom w:val="none" w:sz="0" w:space="0" w:color="auto"/>
        <w:right w:val="none" w:sz="0" w:space="0" w:color="auto"/>
      </w:divBdr>
      <w:divsChild>
        <w:div w:id="1608809014">
          <w:marLeft w:val="0"/>
          <w:marRight w:val="0"/>
          <w:marTop w:val="0"/>
          <w:marBottom w:val="0"/>
          <w:divBdr>
            <w:top w:val="none" w:sz="0" w:space="0" w:color="auto"/>
            <w:left w:val="none" w:sz="0" w:space="0" w:color="auto"/>
            <w:bottom w:val="none" w:sz="0" w:space="0" w:color="auto"/>
            <w:right w:val="none" w:sz="0" w:space="0" w:color="auto"/>
          </w:divBdr>
        </w:div>
        <w:div w:id="682047751">
          <w:marLeft w:val="0"/>
          <w:marRight w:val="0"/>
          <w:marTop w:val="0"/>
          <w:marBottom w:val="0"/>
          <w:divBdr>
            <w:top w:val="none" w:sz="0" w:space="0" w:color="auto"/>
            <w:left w:val="none" w:sz="0" w:space="0" w:color="auto"/>
            <w:bottom w:val="none" w:sz="0" w:space="0" w:color="auto"/>
            <w:right w:val="none" w:sz="0" w:space="0" w:color="auto"/>
          </w:divBdr>
        </w:div>
        <w:div w:id="1348024951">
          <w:marLeft w:val="0"/>
          <w:marRight w:val="0"/>
          <w:marTop w:val="0"/>
          <w:marBottom w:val="0"/>
          <w:divBdr>
            <w:top w:val="none" w:sz="0" w:space="0" w:color="auto"/>
            <w:left w:val="none" w:sz="0" w:space="0" w:color="auto"/>
            <w:bottom w:val="none" w:sz="0" w:space="0" w:color="auto"/>
            <w:right w:val="none" w:sz="0" w:space="0" w:color="auto"/>
          </w:divBdr>
        </w:div>
        <w:div w:id="144472849">
          <w:marLeft w:val="0"/>
          <w:marRight w:val="0"/>
          <w:marTop w:val="0"/>
          <w:marBottom w:val="0"/>
          <w:divBdr>
            <w:top w:val="none" w:sz="0" w:space="0" w:color="auto"/>
            <w:left w:val="none" w:sz="0" w:space="0" w:color="auto"/>
            <w:bottom w:val="none" w:sz="0" w:space="0" w:color="auto"/>
            <w:right w:val="none" w:sz="0" w:space="0" w:color="auto"/>
          </w:divBdr>
        </w:div>
        <w:div w:id="1655839591">
          <w:marLeft w:val="0"/>
          <w:marRight w:val="0"/>
          <w:marTop w:val="0"/>
          <w:marBottom w:val="0"/>
          <w:divBdr>
            <w:top w:val="none" w:sz="0" w:space="0" w:color="auto"/>
            <w:left w:val="none" w:sz="0" w:space="0" w:color="auto"/>
            <w:bottom w:val="none" w:sz="0" w:space="0" w:color="auto"/>
            <w:right w:val="none" w:sz="0" w:space="0" w:color="auto"/>
          </w:divBdr>
        </w:div>
        <w:div w:id="1028678374">
          <w:marLeft w:val="0"/>
          <w:marRight w:val="0"/>
          <w:marTop w:val="0"/>
          <w:marBottom w:val="0"/>
          <w:divBdr>
            <w:top w:val="none" w:sz="0" w:space="0" w:color="auto"/>
            <w:left w:val="none" w:sz="0" w:space="0" w:color="auto"/>
            <w:bottom w:val="none" w:sz="0" w:space="0" w:color="auto"/>
            <w:right w:val="none" w:sz="0" w:space="0" w:color="auto"/>
          </w:divBdr>
        </w:div>
        <w:div w:id="871891398">
          <w:marLeft w:val="0"/>
          <w:marRight w:val="0"/>
          <w:marTop w:val="0"/>
          <w:marBottom w:val="0"/>
          <w:divBdr>
            <w:top w:val="none" w:sz="0" w:space="0" w:color="auto"/>
            <w:left w:val="none" w:sz="0" w:space="0" w:color="auto"/>
            <w:bottom w:val="none" w:sz="0" w:space="0" w:color="auto"/>
            <w:right w:val="none" w:sz="0" w:space="0" w:color="auto"/>
          </w:divBdr>
        </w:div>
      </w:divsChild>
    </w:div>
    <w:div w:id="337537985">
      <w:bodyDiv w:val="1"/>
      <w:marLeft w:val="0"/>
      <w:marRight w:val="0"/>
      <w:marTop w:val="0"/>
      <w:marBottom w:val="0"/>
      <w:divBdr>
        <w:top w:val="none" w:sz="0" w:space="0" w:color="auto"/>
        <w:left w:val="none" w:sz="0" w:space="0" w:color="auto"/>
        <w:bottom w:val="none" w:sz="0" w:space="0" w:color="auto"/>
        <w:right w:val="none" w:sz="0" w:space="0" w:color="auto"/>
      </w:divBdr>
      <w:divsChild>
        <w:div w:id="1742410320">
          <w:marLeft w:val="0"/>
          <w:marRight w:val="0"/>
          <w:marTop w:val="0"/>
          <w:marBottom w:val="0"/>
          <w:divBdr>
            <w:top w:val="none" w:sz="0" w:space="0" w:color="auto"/>
            <w:left w:val="none" w:sz="0" w:space="0" w:color="auto"/>
            <w:bottom w:val="none" w:sz="0" w:space="0" w:color="auto"/>
            <w:right w:val="none" w:sz="0" w:space="0" w:color="auto"/>
          </w:divBdr>
          <w:divsChild>
            <w:div w:id="1775591738">
              <w:marLeft w:val="0"/>
              <w:marRight w:val="0"/>
              <w:marTop w:val="0"/>
              <w:marBottom w:val="0"/>
              <w:divBdr>
                <w:top w:val="none" w:sz="0" w:space="0" w:color="auto"/>
                <w:left w:val="none" w:sz="0" w:space="0" w:color="auto"/>
                <w:bottom w:val="none" w:sz="0" w:space="0" w:color="auto"/>
                <w:right w:val="none" w:sz="0" w:space="0" w:color="auto"/>
              </w:divBdr>
            </w:div>
            <w:div w:id="39522422">
              <w:marLeft w:val="0"/>
              <w:marRight w:val="0"/>
              <w:marTop w:val="0"/>
              <w:marBottom w:val="0"/>
              <w:divBdr>
                <w:top w:val="none" w:sz="0" w:space="0" w:color="auto"/>
                <w:left w:val="none" w:sz="0" w:space="0" w:color="auto"/>
                <w:bottom w:val="none" w:sz="0" w:space="0" w:color="auto"/>
                <w:right w:val="none" w:sz="0" w:space="0" w:color="auto"/>
              </w:divBdr>
            </w:div>
            <w:div w:id="20617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9940">
      <w:bodyDiv w:val="1"/>
      <w:marLeft w:val="0"/>
      <w:marRight w:val="0"/>
      <w:marTop w:val="0"/>
      <w:marBottom w:val="0"/>
      <w:divBdr>
        <w:top w:val="none" w:sz="0" w:space="0" w:color="auto"/>
        <w:left w:val="none" w:sz="0" w:space="0" w:color="auto"/>
        <w:bottom w:val="none" w:sz="0" w:space="0" w:color="auto"/>
        <w:right w:val="none" w:sz="0" w:space="0" w:color="auto"/>
      </w:divBdr>
      <w:divsChild>
        <w:div w:id="181822228">
          <w:marLeft w:val="0"/>
          <w:marRight w:val="0"/>
          <w:marTop w:val="0"/>
          <w:marBottom w:val="0"/>
          <w:divBdr>
            <w:top w:val="none" w:sz="0" w:space="0" w:color="auto"/>
            <w:left w:val="none" w:sz="0" w:space="0" w:color="auto"/>
            <w:bottom w:val="none" w:sz="0" w:space="0" w:color="auto"/>
            <w:right w:val="none" w:sz="0" w:space="0" w:color="auto"/>
          </w:divBdr>
          <w:divsChild>
            <w:div w:id="1285888710">
              <w:marLeft w:val="0"/>
              <w:marRight w:val="0"/>
              <w:marTop w:val="0"/>
              <w:marBottom w:val="0"/>
              <w:divBdr>
                <w:top w:val="none" w:sz="0" w:space="0" w:color="auto"/>
                <w:left w:val="none" w:sz="0" w:space="0" w:color="auto"/>
                <w:bottom w:val="none" w:sz="0" w:space="0" w:color="auto"/>
                <w:right w:val="none" w:sz="0" w:space="0" w:color="auto"/>
              </w:divBdr>
            </w:div>
            <w:div w:id="1014766618">
              <w:marLeft w:val="0"/>
              <w:marRight w:val="0"/>
              <w:marTop w:val="0"/>
              <w:marBottom w:val="0"/>
              <w:divBdr>
                <w:top w:val="none" w:sz="0" w:space="0" w:color="auto"/>
                <w:left w:val="none" w:sz="0" w:space="0" w:color="auto"/>
                <w:bottom w:val="none" w:sz="0" w:space="0" w:color="auto"/>
                <w:right w:val="none" w:sz="0" w:space="0" w:color="auto"/>
              </w:divBdr>
            </w:div>
            <w:div w:id="55681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4897">
      <w:bodyDiv w:val="1"/>
      <w:marLeft w:val="0"/>
      <w:marRight w:val="0"/>
      <w:marTop w:val="0"/>
      <w:marBottom w:val="0"/>
      <w:divBdr>
        <w:top w:val="none" w:sz="0" w:space="0" w:color="auto"/>
        <w:left w:val="none" w:sz="0" w:space="0" w:color="auto"/>
        <w:bottom w:val="none" w:sz="0" w:space="0" w:color="auto"/>
        <w:right w:val="none" w:sz="0" w:space="0" w:color="auto"/>
      </w:divBdr>
      <w:divsChild>
        <w:div w:id="1627925948">
          <w:marLeft w:val="0"/>
          <w:marRight w:val="0"/>
          <w:marTop w:val="0"/>
          <w:marBottom w:val="0"/>
          <w:divBdr>
            <w:top w:val="none" w:sz="0" w:space="0" w:color="auto"/>
            <w:left w:val="none" w:sz="0" w:space="0" w:color="auto"/>
            <w:bottom w:val="none" w:sz="0" w:space="0" w:color="auto"/>
            <w:right w:val="none" w:sz="0" w:space="0" w:color="auto"/>
          </w:divBdr>
          <w:divsChild>
            <w:div w:id="1442531947">
              <w:marLeft w:val="0"/>
              <w:marRight w:val="0"/>
              <w:marTop w:val="0"/>
              <w:marBottom w:val="0"/>
              <w:divBdr>
                <w:top w:val="none" w:sz="0" w:space="0" w:color="auto"/>
                <w:left w:val="none" w:sz="0" w:space="0" w:color="auto"/>
                <w:bottom w:val="none" w:sz="0" w:space="0" w:color="auto"/>
                <w:right w:val="none" w:sz="0" w:space="0" w:color="auto"/>
              </w:divBdr>
            </w:div>
            <w:div w:id="2120294496">
              <w:marLeft w:val="0"/>
              <w:marRight w:val="0"/>
              <w:marTop w:val="0"/>
              <w:marBottom w:val="0"/>
              <w:divBdr>
                <w:top w:val="none" w:sz="0" w:space="0" w:color="auto"/>
                <w:left w:val="none" w:sz="0" w:space="0" w:color="auto"/>
                <w:bottom w:val="none" w:sz="0" w:space="0" w:color="auto"/>
                <w:right w:val="none" w:sz="0" w:space="0" w:color="auto"/>
              </w:divBdr>
            </w:div>
            <w:div w:id="6317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5266">
      <w:bodyDiv w:val="1"/>
      <w:marLeft w:val="0"/>
      <w:marRight w:val="0"/>
      <w:marTop w:val="0"/>
      <w:marBottom w:val="0"/>
      <w:divBdr>
        <w:top w:val="none" w:sz="0" w:space="0" w:color="auto"/>
        <w:left w:val="none" w:sz="0" w:space="0" w:color="auto"/>
        <w:bottom w:val="none" w:sz="0" w:space="0" w:color="auto"/>
        <w:right w:val="none" w:sz="0" w:space="0" w:color="auto"/>
      </w:divBdr>
      <w:divsChild>
        <w:div w:id="814567294">
          <w:marLeft w:val="0"/>
          <w:marRight w:val="0"/>
          <w:marTop w:val="0"/>
          <w:marBottom w:val="0"/>
          <w:divBdr>
            <w:top w:val="none" w:sz="0" w:space="0" w:color="auto"/>
            <w:left w:val="none" w:sz="0" w:space="0" w:color="auto"/>
            <w:bottom w:val="none" w:sz="0" w:space="0" w:color="auto"/>
            <w:right w:val="none" w:sz="0" w:space="0" w:color="auto"/>
          </w:divBdr>
          <w:divsChild>
            <w:div w:id="365176422">
              <w:marLeft w:val="0"/>
              <w:marRight w:val="0"/>
              <w:marTop w:val="0"/>
              <w:marBottom w:val="0"/>
              <w:divBdr>
                <w:top w:val="none" w:sz="0" w:space="0" w:color="auto"/>
                <w:left w:val="none" w:sz="0" w:space="0" w:color="auto"/>
                <w:bottom w:val="none" w:sz="0" w:space="0" w:color="auto"/>
                <w:right w:val="none" w:sz="0" w:space="0" w:color="auto"/>
              </w:divBdr>
              <w:divsChild>
                <w:div w:id="1540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2753">
      <w:bodyDiv w:val="1"/>
      <w:marLeft w:val="0"/>
      <w:marRight w:val="0"/>
      <w:marTop w:val="0"/>
      <w:marBottom w:val="0"/>
      <w:divBdr>
        <w:top w:val="none" w:sz="0" w:space="0" w:color="auto"/>
        <w:left w:val="none" w:sz="0" w:space="0" w:color="auto"/>
        <w:bottom w:val="none" w:sz="0" w:space="0" w:color="auto"/>
        <w:right w:val="none" w:sz="0" w:space="0" w:color="auto"/>
      </w:divBdr>
      <w:divsChild>
        <w:div w:id="406616911">
          <w:marLeft w:val="0"/>
          <w:marRight w:val="0"/>
          <w:marTop w:val="0"/>
          <w:marBottom w:val="0"/>
          <w:divBdr>
            <w:top w:val="none" w:sz="0" w:space="0" w:color="auto"/>
            <w:left w:val="none" w:sz="0" w:space="0" w:color="auto"/>
            <w:bottom w:val="none" w:sz="0" w:space="0" w:color="auto"/>
            <w:right w:val="none" w:sz="0" w:space="0" w:color="auto"/>
          </w:divBdr>
          <w:divsChild>
            <w:div w:id="849566632">
              <w:marLeft w:val="0"/>
              <w:marRight w:val="0"/>
              <w:marTop w:val="0"/>
              <w:marBottom w:val="0"/>
              <w:divBdr>
                <w:top w:val="none" w:sz="0" w:space="0" w:color="auto"/>
                <w:left w:val="none" w:sz="0" w:space="0" w:color="auto"/>
                <w:bottom w:val="none" w:sz="0" w:space="0" w:color="auto"/>
                <w:right w:val="none" w:sz="0" w:space="0" w:color="auto"/>
              </w:divBdr>
            </w:div>
            <w:div w:id="1765225410">
              <w:marLeft w:val="0"/>
              <w:marRight w:val="0"/>
              <w:marTop w:val="0"/>
              <w:marBottom w:val="0"/>
              <w:divBdr>
                <w:top w:val="none" w:sz="0" w:space="0" w:color="auto"/>
                <w:left w:val="none" w:sz="0" w:space="0" w:color="auto"/>
                <w:bottom w:val="none" w:sz="0" w:space="0" w:color="auto"/>
                <w:right w:val="none" w:sz="0" w:space="0" w:color="auto"/>
              </w:divBdr>
            </w:div>
            <w:div w:id="881483265">
              <w:marLeft w:val="0"/>
              <w:marRight w:val="0"/>
              <w:marTop w:val="0"/>
              <w:marBottom w:val="0"/>
              <w:divBdr>
                <w:top w:val="none" w:sz="0" w:space="0" w:color="auto"/>
                <w:left w:val="none" w:sz="0" w:space="0" w:color="auto"/>
                <w:bottom w:val="none" w:sz="0" w:space="0" w:color="auto"/>
                <w:right w:val="none" w:sz="0" w:space="0" w:color="auto"/>
              </w:divBdr>
            </w:div>
            <w:div w:id="1647081365">
              <w:marLeft w:val="0"/>
              <w:marRight w:val="0"/>
              <w:marTop w:val="0"/>
              <w:marBottom w:val="0"/>
              <w:divBdr>
                <w:top w:val="none" w:sz="0" w:space="0" w:color="auto"/>
                <w:left w:val="none" w:sz="0" w:space="0" w:color="auto"/>
                <w:bottom w:val="none" w:sz="0" w:space="0" w:color="auto"/>
                <w:right w:val="none" w:sz="0" w:space="0" w:color="auto"/>
              </w:divBdr>
            </w:div>
            <w:div w:id="9388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8196">
      <w:bodyDiv w:val="1"/>
      <w:marLeft w:val="0"/>
      <w:marRight w:val="0"/>
      <w:marTop w:val="0"/>
      <w:marBottom w:val="0"/>
      <w:divBdr>
        <w:top w:val="none" w:sz="0" w:space="0" w:color="auto"/>
        <w:left w:val="none" w:sz="0" w:space="0" w:color="auto"/>
        <w:bottom w:val="none" w:sz="0" w:space="0" w:color="auto"/>
        <w:right w:val="none" w:sz="0" w:space="0" w:color="auto"/>
      </w:divBdr>
      <w:divsChild>
        <w:div w:id="378750746">
          <w:marLeft w:val="0"/>
          <w:marRight w:val="0"/>
          <w:marTop w:val="0"/>
          <w:marBottom w:val="0"/>
          <w:divBdr>
            <w:top w:val="none" w:sz="0" w:space="0" w:color="auto"/>
            <w:left w:val="none" w:sz="0" w:space="0" w:color="auto"/>
            <w:bottom w:val="none" w:sz="0" w:space="0" w:color="auto"/>
            <w:right w:val="none" w:sz="0" w:space="0" w:color="auto"/>
          </w:divBdr>
          <w:divsChild>
            <w:div w:id="393234020">
              <w:marLeft w:val="0"/>
              <w:marRight w:val="0"/>
              <w:marTop w:val="0"/>
              <w:marBottom w:val="0"/>
              <w:divBdr>
                <w:top w:val="none" w:sz="0" w:space="0" w:color="auto"/>
                <w:left w:val="none" w:sz="0" w:space="0" w:color="auto"/>
                <w:bottom w:val="none" w:sz="0" w:space="0" w:color="auto"/>
                <w:right w:val="none" w:sz="0" w:space="0" w:color="auto"/>
              </w:divBdr>
            </w:div>
            <w:div w:id="344284900">
              <w:marLeft w:val="0"/>
              <w:marRight w:val="0"/>
              <w:marTop w:val="0"/>
              <w:marBottom w:val="0"/>
              <w:divBdr>
                <w:top w:val="none" w:sz="0" w:space="0" w:color="auto"/>
                <w:left w:val="none" w:sz="0" w:space="0" w:color="auto"/>
                <w:bottom w:val="none" w:sz="0" w:space="0" w:color="auto"/>
                <w:right w:val="none" w:sz="0" w:space="0" w:color="auto"/>
              </w:divBdr>
            </w:div>
            <w:div w:id="19653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6300">
      <w:bodyDiv w:val="1"/>
      <w:marLeft w:val="0"/>
      <w:marRight w:val="0"/>
      <w:marTop w:val="0"/>
      <w:marBottom w:val="0"/>
      <w:divBdr>
        <w:top w:val="none" w:sz="0" w:space="0" w:color="auto"/>
        <w:left w:val="none" w:sz="0" w:space="0" w:color="auto"/>
        <w:bottom w:val="none" w:sz="0" w:space="0" w:color="auto"/>
        <w:right w:val="none" w:sz="0" w:space="0" w:color="auto"/>
      </w:divBdr>
      <w:divsChild>
        <w:div w:id="341786553">
          <w:marLeft w:val="0"/>
          <w:marRight w:val="0"/>
          <w:marTop w:val="0"/>
          <w:marBottom w:val="0"/>
          <w:divBdr>
            <w:top w:val="none" w:sz="0" w:space="0" w:color="auto"/>
            <w:left w:val="none" w:sz="0" w:space="0" w:color="auto"/>
            <w:bottom w:val="none" w:sz="0" w:space="0" w:color="auto"/>
            <w:right w:val="none" w:sz="0" w:space="0" w:color="auto"/>
          </w:divBdr>
          <w:divsChild>
            <w:div w:id="501316126">
              <w:marLeft w:val="0"/>
              <w:marRight w:val="0"/>
              <w:marTop w:val="0"/>
              <w:marBottom w:val="0"/>
              <w:divBdr>
                <w:top w:val="none" w:sz="0" w:space="0" w:color="auto"/>
                <w:left w:val="none" w:sz="0" w:space="0" w:color="auto"/>
                <w:bottom w:val="none" w:sz="0" w:space="0" w:color="auto"/>
                <w:right w:val="none" w:sz="0" w:space="0" w:color="auto"/>
              </w:divBdr>
            </w:div>
            <w:div w:id="234702279">
              <w:marLeft w:val="0"/>
              <w:marRight w:val="0"/>
              <w:marTop w:val="0"/>
              <w:marBottom w:val="0"/>
              <w:divBdr>
                <w:top w:val="none" w:sz="0" w:space="0" w:color="auto"/>
                <w:left w:val="none" w:sz="0" w:space="0" w:color="auto"/>
                <w:bottom w:val="none" w:sz="0" w:space="0" w:color="auto"/>
                <w:right w:val="none" w:sz="0" w:space="0" w:color="auto"/>
              </w:divBdr>
            </w:div>
            <w:div w:id="17361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7155">
      <w:bodyDiv w:val="1"/>
      <w:marLeft w:val="0"/>
      <w:marRight w:val="0"/>
      <w:marTop w:val="0"/>
      <w:marBottom w:val="0"/>
      <w:divBdr>
        <w:top w:val="none" w:sz="0" w:space="0" w:color="auto"/>
        <w:left w:val="none" w:sz="0" w:space="0" w:color="auto"/>
        <w:bottom w:val="none" w:sz="0" w:space="0" w:color="auto"/>
        <w:right w:val="none" w:sz="0" w:space="0" w:color="auto"/>
      </w:divBdr>
      <w:divsChild>
        <w:div w:id="143786816">
          <w:marLeft w:val="0"/>
          <w:marRight w:val="0"/>
          <w:marTop w:val="0"/>
          <w:marBottom w:val="0"/>
          <w:divBdr>
            <w:top w:val="none" w:sz="0" w:space="0" w:color="auto"/>
            <w:left w:val="none" w:sz="0" w:space="0" w:color="auto"/>
            <w:bottom w:val="none" w:sz="0" w:space="0" w:color="auto"/>
            <w:right w:val="none" w:sz="0" w:space="0" w:color="auto"/>
          </w:divBdr>
          <w:divsChild>
            <w:div w:id="1785464047">
              <w:marLeft w:val="0"/>
              <w:marRight w:val="0"/>
              <w:marTop w:val="0"/>
              <w:marBottom w:val="0"/>
              <w:divBdr>
                <w:top w:val="none" w:sz="0" w:space="0" w:color="auto"/>
                <w:left w:val="none" w:sz="0" w:space="0" w:color="auto"/>
                <w:bottom w:val="none" w:sz="0" w:space="0" w:color="auto"/>
                <w:right w:val="none" w:sz="0" w:space="0" w:color="auto"/>
              </w:divBdr>
            </w:div>
            <w:div w:id="1425611132">
              <w:marLeft w:val="0"/>
              <w:marRight w:val="0"/>
              <w:marTop w:val="0"/>
              <w:marBottom w:val="0"/>
              <w:divBdr>
                <w:top w:val="none" w:sz="0" w:space="0" w:color="auto"/>
                <w:left w:val="none" w:sz="0" w:space="0" w:color="auto"/>
                <w:bottom w:val="none" w:sz="0" w:space="0" w:color="auto"/>
                <w:right w:val="none" w:sz="0" w:space="0" w:color="auto"/>
              </w:divBdr>
            </w:div>
            <w:div w:id="8228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0801">
      <w:bodyDiv w:val="1"/>
      <w:marLeft w:val="0"/>
      <w:marRight w:val="0"/>
      <w:marTop w:val="0"/>
      <w:marBottom w:val="0"/>
      <w:divBdr>
        <w:top w:val="none" w:sz="0" w:space="0" w:color="auto"/>
        <w:left w:val="none" w:sz="0" w:space="0" w:color="auto"/>
        <w:bottom w:val="none" w:sz="0" w:space="0" w:color="auto"/>
        <w:right w:val="none" w:sz="0" w:space="0" w:color="auto"/>
      </w:divBdr>
      <w:divsChild>
        <w:div w:id="1319727768">
          <w:marLeft w:val="0"/>
          <w:marRight w:val="0"/>
          <w:marTop w:val="0"/>
          <w:marBottom w:val="0"/>
          <w:divBdr>
            <w:top w:val="none" w:sz="0" w:space="0" w:color="auto"/>
            <w:left w:val="none" w:sz="0" w:space="0" w:color="auto"/>
            <w:bottom w:val="none" w:sz="0" w:space="0" w:color="auto"/>
            <w:right w:val="none" w:sz="0" w:space="0" w:color="auto"/>
          </w:divBdr>
          <w:divsChild>
            <w:div w:id="1403718110">
              <w:marLeft w:val="0"/>
              <w:marRight w:val="0"/>
              <w:marTop w:val="0"/>
              <w:marBottom w:val="0"/>
              <w:divBdr>
                <w:top w:val="none" w:sz="0" w:space="0" w:color="auto"/>
                <w:left w:val="none" w:sz="0" w:space="0" w:color="auto"/>
                <w:bottom w:val="none" w:sz="0" w:space="0" w:color="auto"/>
                <w:right w:val="none" w:sz="0" w:space="0" w:color="auto"/>
              </w:divBdr>
            </w:div>
            <w:div w:id="211423254">
              <w:marLeft w:val="0"/>
              <w:marRight w:val="0"/>
              <w:marTop w:val="0"/>
              <w:marBottom w:val="0"/>
              <w:divBdr>
                <w:top w:val="none" w:sz="0" w:space="0" w:color="auto"/>
                <w:left w:val="none" w:sz="0" w:space="0" w:color="auto"/>
                <w:bottom w:val="none" w:sz="0" w:space="0" w:color="auto"/>
                <w:right w:val="none" w:sz="0" w:space="0" w:color="auto"/>
              </w:divBdr>
            </w:div>
            <w:div w:id="7136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2355">
      <w:bodyDiv w:val="1"/>
      <w:marLeft w:val="0"/>
      <w:marRight w:val="0"/>
      <w:marTop w:val="0"/>
      <w:marBottom w:val="0"/>
      <w:divBdr>
        <w:top w:val="none" w:sz="0" w:space="0" w:color="auto"/>
        <w:left w:val="none" w:sz="0" w:space="0" w:color="auto"/>
        <w:bottom w:val="none" w:sz="0" w:space="0" w:color="auto"/>
        <w:right w:val="none" w:sz="0" w:space="0" w:color="auto"/>
      </w:divBdr>
      <w:divsChild>
        <w:div w:id="1039669539">
          <w:marLeft w:val="0"/>
          <w:marRight w:val="0"/>
          <w:marTop w:val="0"/>
          <w:marBottom w:val="0"/>
          <w:divBdr>
            <w:top w:val="none" w:sz="0" w:space="0" w:color="auto"/>
            <w:left w:val="none" w:sz="0" w:space="0" w:color="auto"/>
            <w:bottom w:val="none" w:sz="0" w:space="0" w:color="auto"/>
            <w:right w:val="none" w:sz="0" w:space="0" w:color="auto"/>
          </w:divBdr>
          <w:divsChild>
            <w:div w:id="120880054">
              <w:marLeft w:val="0"/>
              <w:marRight w:val="0"/>
              <w:marTop w:val="0"/>
              <w:marBottom w:val="0"/>
              <w:divBdr>
                <w:top w:val="none" w:sz="0" w:space="0" w:color="auto"/>
                <w:left w:val="none" w:sz="0" w:space="0" w:color="auto"/>
                <w:bottom w:val="none" w:sz="0" w:space="0" w:color="auto"/>
                <w:right w:val="none" w:sz="0" w:space="0" w:color="auto"/>
              </w:divBdr>
            </w:div>
            <w:div w:id="251933891">
              <w:marLeft w:val="0"/>
              <w:marRight w:val="0"/>
              <w:marTop w:val="0"/>
              <w:marBottom w:val="0"/>
              <w:divBdr>
                <w:top w:val="none" w:sz="0" w:space="0" w:color="auto"/>
                <w:left w:val="none" w:sz="0" w:space="0" w:color="auto"/>
                <w:bottom w:val="none" w:sz="0" w:space="0" w:color="auto"/>
                <w:right w:val="none" w:sz="0" w:space="0" w:color="auto"/>
              </w:divBdr>
            </w:div>
            <w:div w:id="976295760">
              <w:marLeft w:val="0"/>
              <w:marRight w:val="0"/>
              <w:marTop w:val="0"/>
              <w:marBottom w:val="0"/>
              <w:divBdr>
                <w:top w:val="none" w:sz="0" w:space="0" w:color="auto"/>
                <w:left w:val="none" w:sz="0" w:space="0" w:color="auto"/>
                <w:bottom w:val="none" w:sz="0" w:space="0" w:color="auto"/>
                <w:right w:val="none" w:sz="0" w:space="0" w:color="auto"/>
              </w:divBdr>
            </w:div>
            <w:div w:id="1799957066">
              <w:marLeft w:val="0"/>
              <w:marRight w:val="0"/>
              <w:marTop w:val="0"/>
              <w:marBottom w:val="0"/>
              <w:divBdr>
                <w:top w:val="none" w:sz="0" w:space="0" w:color="auto"/>
                <w:left w:val="none" w:sz="0" w:space="0" w:color="auto"/>
                <w:bottom w:val="none" w:sz="0" w:space="0" w:color="auto"/>
                <w:right w:val="none" w:sz="0" w:space="0" w:color="auto"/>
              </w:divBdr>
            </w:div>
            <w:div w:id="19550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9027">
      <w:bodyDiv w:val="1"/>
      <w:marLeft w:val="0"/>
      <w:marRight w:val="0"/>
      <w:marTop w:val="0"/>
      <w:marBottom w:val="0"/>
      <w:divBdr>
        <w:top w:val="none" w:sz="0" w:space="0" w:color="auto"/>
        <w:left w:val="none" w:sz="0" w:space="0" w:color="auto"/>
        <w:bottom w:val="none" w:sz="0" w:space="0" w:color="auto"/>
        <w:right w:val="none" w:sz="0" w:space="0" w:color="auto"/>
      </w:divBdr>
      <w:divsChild>
        <w:div w:id="2059429748">
          <w:marLeft w:val="0"/>
          <w:marRight w:val="0"/>
          <w:marTop w:val="0"/>
          <w:marBottom w:val="0"/>
          <w:divBdr>
            <w:top w:val="none" w:sz="0" w:space="0" w:color="auto"/>
            <w:left w:val="none" w:sz="0" w:space="0" w:color="auto"/>
            <w:bottom w:val="none" w:sz="0" w:space="0" w:color="auto"/>
            <w:right w:val="none" w:sz="0" w:space="0" w:color="auto"/>
          </w:divBdr>
          <w:divsChild>
            <w:div w:id="2063869288">
              <w:marLeft w:val="0"/>
              <w:marRight w:val="0"/>
              <w:marTop w:val="0"/>
              <w:marBottom w:val="0"/>
              <w:divBdr>
                <w:top w:val="none" w:sz="0" w:space="0" w:color="auto"/>
                <w:left w:val="none" w:sz="0" w:space="0" w:color="auto"/>
                <w:bottom w:val="none" w:sz="0" w:space="0" w:color="auto"/>
                <w:right w:val="none" w:sz="0" w:space="0" w:color="auto"/>
              </w:divBdr>
            </w:div>
            <w:div w:id="423306140">
              <w:marLeft w:val="0"/>
              <w:marRight w:val="0"/>
              <w:marTop w:val="0"/>
              <w:marBottom w:val="0"/>
              <w:divBdr>
                <w:top w:val="none" w:sz="0" w:space="0" w:color="auto"/>
                <w:left w:val="none" w:sz="0" w:space="0" w:color="auto"/>
                <w:bottom w:val="none" w:sz="0" w:space="0" w:color="auto"/>
                <w:right w:val="none" w:sz="0" w:space="0" w:color="auto"/>
              </w:divBdr>
            </w:div>
            <w:div w:id="5222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99923">
      <w:bodyDiv w:val="1"/>
      <w:marLeft w:val="0"/>
      <w:marRight w:val="0"/>
      <w:marTop w:val="0"/>
      <w:marBottom w:val="0"/>
      <w:divBdr>
        <w:top w:val="none" w:sz="0" w:space="0" w:color="auto"/>
        <w:left w:val="none" w:sz="0" w:space="0" w:color="auto"/>
        <w:bottom w:val="none" w:sz="0" w:space="0" w:color="auto"/>
        <w:right w:val="none" w:sz="0" w:space="0" w:color="auto"/>
      </w:divBdr>
      <w:divsChild>
        <w:div w:id="190993699">
          <w:marLeft w:val="0"/>
          <w:marRight w:val="0"/>
          <w:marTop w:val="0"/>
          <w:marBottom w:val="0"/>
          <w:divBdr>
            <w:top w:val="none" w:sz="0" w:space="0" w:color="auto"/>
            <w:left w:val="none" w:sz="0" w:space="0" w:color="auto"/>
            <w:bottom w:val="none" w:sz="0" w:space="0" w:color="auto"/>
            <w:right w:val="none" w:sz="0" w:space="0" w:color="auto"/>
          </w:divBdr>
        </w:div>
        <w:div w:id="1102383034">
          <w:marLeft w:val="0"/>
          <w:marRight w:val="0"/>
          <w:marTop w:val="0"/>
          <w:marBottom w:val="0"/>
          <w:divBdr>
            <w:top w:val="none" w:sz="0" w:space="0" w:color="auto"/>
            <w:left w:val="none" w:sz="0" w:space="0" w:color="auto"/>
            <w:bottom w:val="none" w:sz="0" w:space="0" w:color="auto"/>
            <w:right w:val="none" w:sz="0" w:space="0" w:color="auto"/>
          </w:divBdr>
        </w:div>
        <w:div w:id="6252887">
          <w:marLeft w:val="0"/>
          <w:marRight w:val="0"/>
          <w:marTop w:val="0"/>
          <w:marBottom w:val="0"/>
          <w:divBdr>
            <w:top w:val="none" w:sz="0" w:space="0" w:color="auto"/>
            <w:left w:val="none" w:sz="0" w:space="0" w:color="auto"/>
            <w:bottom w:val="none" w:sz="0" w:space="0" w:color="auto"/>
            <w:right w:val="none" w:sz="0" w:space="0" w:color="auto"/>
          </w:divBdr>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sChild>
        <w:div w:id="824975595">
          <w:marLeft w:val="0"/>
          <w:marRight w:val="0"/>
          <w:marTop w:val="0"/>
          <w:marBottom w:val="0"/>
          <w:divBdr>
            <w:top w:val="none" w:sz="0" w:space="0" w:color="auto"/>
            <w:left w:val="none" w:sz="0" w:space="0" w:color="auto"/>
            <w:bottom w:val="none" w:sz="0" w:space="0" w:color="auto"/>
            <w:right w:val="none" w:sz="0" w:space="0" w:color="auto"/>
          </w:divBdr>
          <w:divsChild>
            <w:div w:id="1072198477">
              <w:marLeft w:val="0"/>
              <w:marRight w:val="0"/>
              <w:marTop w:val="0"/>
              <w:marBottom w:val="0"/>
              <w:divBdr>
                <w:top w:val="none" w:sz="0" w:space="0" w:color="auto"/>
                <w:left w:val="none" w:sz="0" w:space="0" w:color="auto"/>
                <w:bottom w:val="none" w:sz="0" w:space="0" w:color="auto"/>
                <w:right w:val="none" w:sz="0" w:space="0" w:color="auto"/>
              </w:divBdr>
            </w:div>
            <w:div w:id="65300940">
              <w:marLeft w:val="0"/>
              <w:marRight w:val="0"/>
              <w:marTop w:val="0"/>
              <w:marBottom w:val="0"/>
              <w:divBdr>
                <w:top w:val="none" w:sz="0" w:space="0" w:color="auto"/>
                <w:left w:val="none" w:sz="0" w:space="0" w:color="auto"/>
                <w:bottom w:val="none" w:sz="0" w:space="0" w:color="auto"/>
                <w:right w:val="none" w:sz="0" w:space="0" w:color="auto"/>
              </w:divBdr>
            </w:div>
            <w:div w:id="15074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606">
      <w:bodyDiv w:val="1"/>
      <w:marLeft w:val="0"/>
      <w:marRight w:val="0"/>
      <w:marTop w:val="0"/>
      <w:marBottom w:val="0"/>
      <w:divBdr>
        <w:top w:val="none" w:sz="0" w:space="0" w:color="auto"/>
        <w:left w:val="none" w:sz="0" w:space="0" w:color="auto"/>
        <w:bottom w:val="none" w:sz="0" w:space="0" w:color="auto"/>
        <w:right w:val="none" w:sz="0" w:space="0" w:color="auto"/>
      </w:divBdr>
      <w:divsChild>
        <w:div w:id="1790197189">
          <w:marLeft w:val="0"/>
          <w:marRight w:val="0"/>
          <w:marTop w:val="0"/>
          <w:marBottom w:val="0"/>
          <w:divBdr>
            <w:top w:val="none" w:sz="0" w:space="0" w:color="auto"/>
            <w:left w:val="none" w:sz="0" w:space="0" w:color="auto"/>
            <w:bottom w:val="none" w:sz="0" w:space="0" w:color="auto"/>
            <w:right w:val="none" w:sz="0" w:space="0" w:color="auto"/>
          </w:divBdr>
        </w:div>
        <w:div w:id="1353799348">
          <w:marLeft w:val="0"/>
          <w:marRight w:val="0"/>
          <w:marTop w:val="0"/>
          <w:marBottom w:val="0"/>
          <w:divBdr>
            <w:top w:val="none" w:sz="0" w:space="0" w:color="auto"/>
            <w:left w:val="none" w:sz="0" w:space="0" w:color="auto"/>
            <w:bottom w:val="none" w:sz="0" w:space="0" w:color="auto"/>
            <w:right w:val="none" w:sz="0" w:space="0" w:color="auto"/>
          </w:divBdr>
        </w:div>
        <w:div w:id="1241478256">
          <w:marLeft w:val="0"/>
          <w:marRight w:val="0"/>
          <w:marTop w:val="0"/>
          <w:marBottom w:val="0"/>
          <w:divBdr>
            <w:top w:val="none" w:sz="0" w:space="0" w:color="auto"/>
            <w:left w:val="none" w:sz="0" w:space="0" w:color="auto"/>
            <w:bottom w:val="none" w:sz="0" w:space="0" w:color="auto"/>
            <w:right w:val="none" w:sz="0" w:space="0" w:color="auto"/>
          </w:divBdr>
        </w:div>
        <w:div w:id="291520017">
          <w:marLeft w:val="0"/>
          <w:marRight w:val="0"/>
          <w:marTop w:val="0"/>
          <w:marBottom w:val="0"/>
          <w:divBdr>
            <w:top w:val="none" w:sz="0" w:space="0" w:color="auto"/>
            <w:left w:val="none" w:sz="0" w:space="0" w:color="auto"/>
            <w:bottom w:val="none" w:sz="0" w:space="0" w:color="auto"/>
            <w:right w:val="none" w:sz="0" w:space="0" w:color="auto"/>
          </w:divBdr>
        </w:div>
        <w:div w:id="660231662">
          <w:marLeft w:val="0"/>
          <w:marRight w:val="0"/>
          <w:marTop w:val="0"/>
          <w:marBottom w:val="0"/>
          <w:divBdr>
            <w:top w:val="none" w:sz="0" w:space="0" w:color="auto"/>
            <w:left w:val="none" w:sz="0" w:space="0" w:color="auto"/>
            <w:bottom w:val="none" w:sz="0" w:space="0" w:color="auto"/>
            <w:right w:val="none" w:sz="0" w:space="0" w:color="auto"/>
          </w:divBdr>
        </w:div>
        <w:div w:id="820998206">
          <w:marLeft w:val="0"/>
          <w:marRight w:val="0"/>
          <w:marTop w:val="0"/>
          <w:marBottom w:val="0"/>
          <w:divBdr>
            <w:top w:val="none" w:sz="0" w:space="0" w:color="auto"/>
            <w:left w:val="none" w:sz="0" w:space="0" w:color="auto"/>
            <w:bottom w:val="none" w:sz="0" w:space="0" w:color="auto"/>
            <w:right w:val="none" w:sz="0" w:space="0" w:color="auto"/>
          </w:divBdr>
        </w:div>
        <w:div w:id="436603191">
          <w:marLeft w:val="0"/>
          <w:marRight w:val="0"/>
          <w:marTop w:val="0"/>
          <w:marBottom w:val="0"/>
          <w:divBdr>
            <w:top w:val="none" w:sz="0" w:space="0" w:color="auto"/>
            <w:left w:val="none" w:sz="0" w:space="0" w:color="auto"/>
            <w:bottom w:val="none" w:sz="0" w:space="0" w:color="auto"/>
            <w:right w:val="none" w:sz="0" w:space="0" w:color="auto"/>
          </w:divBdr>
        </w:div>
        <w:div w:id="401298241">
          <w:marLeft w:val="0"/>
          <w:marRight w:val="0"/>
          <w:marTop w:val="0"/>
          <w:marBottom w:val="0"/>
          <w:divBdr>
            <w:top w:val="none" w:sz="0" w:space="0" w:color="auto"/>
            <w:left w:val="none" w:sz="0" w:space="0" w:color="auto"/>
            <w:bottom w:val="none" w:sz="0" w:space="0" w:color="auto"/>
            <w:right w:val="none" w:sz="0" w:space="0" w:color="auto"/>
          </w:divBdr>
        </w:div>
      </w:divsChild>
    </w:div>
    <w:div w:id="1965646997">
      <w:bodyDiv w:val="1"/>
      <w:marLeft w:val="0"/>
      <w:marRight w:val="0"/>
      <w:marTop w:val="0"/>
      <w:marBottom w:val="0"/>
      <w:divBdr>
        <w:top w:val="none" w:sz="0" w:space="0" w:color="auto"/>
        <w:left w:val="none" w:sz="0" w:space="0" w:color="auto"/>
        <w:bottom w:val="none" w:sz="0" w:space="0" w:color="auto"/>
        <w:right w:val="none" w:sz="0" w:space="0" w:color="auto"/>
      </w:divBdr>
      <w:divsChild>
        <w:div w:id="1474718817">
          <w:marLeft w:val="0"/>
          <w:marRight w:val="0"/>
          <w:marTop w:val="0"/>
          <w:marBottom w:val="0"/>
          <w:divBdr>
            <w:top w:val="none" w:sz="0" w:space="0" w:color="auto"/>
            <w:left w:val="none" w:sz="0" w:space="0" w:color="auto"/>
            <w:bottom w:val="none" w:sz="0" w:space="0" w:color="auto"/>
            <w:right w:val="none" w:sz="0" w:space="0" w:color="auto"/>
          </w:divBdr>
          <w:divsChild>
            <w:div w:id="1578201108">
              <w:marLeft w:val="0"/>
              <w:marRight w:val="0"/>
              <w:marTop w:val="0"/>
              <w:marBottom w:val="0"/>
              <w:divBdr>
                <w:top w:val="none" w:sz="0" w:space="0" w:color="auto"/>
                <w:left w:val="none" w:sz="0" w:space="0" w:color="auto"/>
                <w:bottom w:val="none" w:sz="0" w:space="0" w:color="auto"/>
                <w:right w:val="none" w:sz="0" w:space="0" w:color="auto"/>
              </w:divBdr>
            </w:div>
            <w:div w:id="1540703531">
              <w:marLeft w:val="0"/>
              <w:marRight w:val="0"/>
              <w:marTop w:val="0"/>
              <w:marBottom w:val="0"/>
              <w:divBdr>
                <w:top w:val="none" w:sz="0" w:space="0" w:color="auto"/>
                <w:left w:val="none" w:sz="0" w:space="0" w:color="auto"/>
                <w:bottom w:val="none" w:sz="0" w:space="0" w:color="auto"/>
                <w:right w:val="none" w:sz="0" w:space="0" w:color="auto"/>
              </w:divBdr>
            </w:div>
            <w:div w:id="80481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c.bne.catholic.edu.au/Appendices/Appendix%20B/Pages/default.aspx" TargetMode="External"/><Relationship Id="rId21" Type="http://schemas.openxmlformats.org/officeDocument/2006/relationships/hyperlink" Target="http://religioncurriculump-12.weebly.com/resources.html" TargetMode="External"/><Relationship Id="rId42" Type="http://schemas.openxmlformats.org/officeDocument/2006/relationships/hyperlink" Target="http://www.rec.bne.catholic.edu.au/Religious%20Life%20of%20the%20School%20P-12/Religious%20Life%20of%20the%20School%20P-12%20Elaborations/Pages/Spiritual-Formation-(EFF).aspx" TargetMode="External"/><Relationship Id="rId47" Type="http://schemas.openxmlformats.org/officeDocument/2006/relationships/hyperlink" Target="http://www.rec.bne.catholic.edu.au/Religious%20Life%20of%20the%20School%20P-12/Religious%20Life%20of%20the%20School%20P-12%20Elaborations/Pages/Ritualising-everyday-life-(PWR).aspx" TargetMode="External"/><Relationship Id="rId63" Type="http://schemas.openxmlformats.org/officeDocument/2006/relationships/hyperlink" Target="http://www.togetheratonealtar.catholic.edu.au/" TargetMode="External"/><Relationship Id="rId68" Type="http://schemas.openxmlformats.org/officeDocument/2006/relationships/hyperlink" Target="https://kweb.bne.catholic.edu.au/LandT/LearningTeaching/Pedagogy/Pages/InquiryLearning.aspx" TargetMode="External"/><Relationship Id="rId16" Type="http://schemas.openxmlformats.org/officeDocument/2006/relationships/image" Target="media/image4.jpeg"/><Relationship Id="rId11" Type="http://schemas.openxmlformats.org/officeDocument/2006/relationships/hyperlink" Target="http://religioncurriculump-12.weebly.com/planning.html" TargetMode="External"/><Relationship Id="rId24" Type="http://schemas.openxmlformats.org/officeDocument/2006/relationships/hyperlink" Target="https://kweb.bne.catholic.edu.au/LandT/LearningTeaching/Pedagogy/Pages/Success-Criteria.aspx" TargetMode="External"/><Relationship Id="rId32" Type="http://schemas.openxmlformats.org/officeDocument/2006/relationships/hyperlink" Target="http://extranetportal.bne.catholic.edu.au/re/REC/RLS/RIC/Pages/default.aspx" TargetMode="External"/><Relationship Id="rId37" Type="http://schemas.openxmlformats.org/officeDocument/2006/relationships/hyperlink" Target="http://www.rec.bne.catholic.edu.au/Religious%20Life%20of%20the%20School%20P-12/Religious%20Life%20of%20the%20School%20P-12%20Elaborations/Pages/Justice-in-the-school-community-(SJS).aspx" TargetMode="External"/><Relationship Id="rId40" Type="http://schemas.openxmlformats.org/officeDocument/2006/relationships/hyperlink" Target="http://extranetportal.bne.catholic.edu.au/re/REC/RLS/EFF/Pages/default.aspx" TargetMode="External"/><Relationship Id="rId45" Type="http://schemas.openxmlformats.org/officeDocument/2006/relationships/hyperlink" Target="http://www.rec.bne.catholic.edu.au/Religious%20Life%20of%20the%20School%20P-12/Religious%20Life%20of%20the%20School%20P-12%20Elaborations/Pages/Christian-prayer-(PWP).aspx" TargetMode="External"/><Relationship Id="rId53" Type="http://schemas.openxmlformats.org/officeDocument/2006/relationships/hyperlink" Target="http://www.australiancurriculum.edu.au/GeneralCapabilities/Ethical-understanding" TargetMode="External"/><Relationship Id="rId58" Type="http://schemas.openxmlformats.org/officeDocument/2006/relationships/hyperlink" Target="http://www.rec.bne.catholic.edu.au/Appendices/Appendix%20B/Pages/default.aspx" TargetMode="External"/><Relationship Id="rId66" Type="http://schemas.openxmlformats.org/officeDocument/2006/relationships/hyperlink" Target="http://bceteachingjudaism.weebly.com/index.html" TargetMode="External"/><Relationship Id="rId74" Type="http://schemas.openxmlformats.org/officeDocument/2006/relationships/hyperlink" Target="http://religioncurriculump-12.weebly.com/planning.html" TargetMode="External"/><Relationship Id="rId5" Type="http://schemas.openxmlformats.org/officeDocument/2006/relationships/settings" Target="settings.xml"/><Relationship Id="rId61" Type="http://schemas.openxmlformats.org/officeDocument/2006/relationships/hyperlink" Target="http://religioncurriculump-12.weebly.com/learning-bytes.html" TargetMode="External"/><Relationship Id="rId19" Type="http://schemas.openxmlformats.org/officeDocument/2006/relationships/hyperlink" Target="http://religioncurriculump-12.weebly.com/church-history.html" TargetMode="External"/><Relationship Id="rId14" Type="http://schemas.openxmlformats.org/officeDocument/2006/relationships/hyperlink" Target="http://www.rec.bne.catholic.edu.au/Pages/Religious-Education.aspx" TargetMode="External"/><Relationship Id="rId22" Type="http://schemas.openxmlformats.org/officeDocument/2006/relationships/image" Target="media/image7.jpeg"/><Relationship Id="rId27" Type="http://schemas.openxmlformats.org/officeDocument/2006/relationships/hyperlink" Target="http://www.rec.bne.catholic.edu.au/Appendices/Pages/Appendix-A.aspx" TargetMode="External"/><Relationship Id="rId30" Type="http://schemas.openxmlformats.org/officeDocument/2006/relationships/hyperlink" Target="http://www.rec.bne.catholic.edu.au/Organisation/Pages/General-Capabilities.aspx" TargetMode="External"/><Relationship Id="rId35" Type="http://schemas.openxmlformats.org/officeDocument/2006/relationships/hyperlink" Target="http://www.rec.bne.catholic.edu.au/Religious%20Life%20of%20the%20School%20P-12/Religious%20Life%20of%20the%20School%20P-12%20Elaborations/Pages/Sense-of-the-Sacred-(ICS).aspx" TargetMode="External"/><Relationship Id="rId43" Type="http://schemas.openxmlformats.org/officeDocument/2006/relationships/hyperlink" Target="http://www.rec.bne.catholic.edu.au/Religious%20Life%20of%20the%20School%20P-12/Religious%20Life%20of%20the%20School%20P-12%20Elaborations/Pages/Witness-to-the-wider-community-(EFW).aspx" TargetMode="External"/><Relationship Id="rId48" Type="http://schemas.openxmlformats.org/officeDocument/2006/relationships/hyperlink" Target="http://www.australiancurriculum.edu.au/GeneralCapabilities/Literacy" TargetMode="External"/><Relationship Id="rId56" Type="http://schemas.openxmlformats.org/officeDocument/2006/relationships/hyperlink" Target="http://religioncurriculump-12.weebly.com/planning.html" TargetMode="External"/><Relationship Id="rId64" Type="http://schemas.openxmlformats.org/officeDocument/2006/relationships/hyperlink" Target="https://kweb.bne.catholic.edu.au/ResourceLink/Pages/default.aspx" TargetMode="External"/><Relationship Id="rId69" Type="http://schemas.openxmlformats.org/officeDocument/2006/relationships/image" Target="media/image8.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australiancurriculum.edu.au/GeneralCapabilities/Critical-and-creative-thinking" TargetMode="External"/><Relationship Id="rId72"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bceteachingjudaism.weebly.com/index.html" TargetMode="External"/><Relationship Id="rId25" Type="http://schemas.openxmlformats.org/officeDocument/2006/relationships/hyperlink" Target="https://portals.bne.catholic.edu.au/schools/sfcc/staff/Documents_1/Inclusive%20Education/Planning%20for%20Educational%20Adjustments/How%20to%20Modify%20Tests,%20Assessments%20and%20Reports.pdf" TargetMode="External"/><Relationship Id="rId33" Type="http://schemas.openxmlformats.org/officeDocument/2006/relationships/hyperlink" Target="http://www.rec.bne.catholic.edu.au/Religious%20Life%20of%20the%20School%20P-12/Religious%20Life%20of%20the%20School%20P-12%20Elaborations/Pages/Ethos-and-charism-(ICE).aspx" TargetMode="External"/><Relationship Id="rId38" Type="http://schemas.openxmlformats.org/officeDocument/2006/relationships/hyperlink" Target="http://www.rec.bne.catholic.edu.au/Religious%20Life%20of%20the%20School%20P-12/Religious%20Life%20of%20the%20School%20P-12%20Elaborations/Pages/Action-for-justice-(SJA).aspx" TargetMode="External"/><Relationship Id="rId46" Type="http://schemas.openxmlformats.org/officeDocument/2006/relationships/hyperlink" Target="http://www.rec.bne.catholic.edu.au/Religious%20Life%20of%20the%20School%20P-12/Religious%20Life%20of%20the%20School%20P-12%20Elaborations/Pages/Celebration-of-liturgy-and-sacraments-(PWL).aspx" TargetMode="External"/><Relationship Id="rId59" Type="http://schemas.openxmlformats.org/officeDocument/2006/relationships/hyperlink" Target="http://extranetportal.bne.catholic.edu.au/re/REC/Documents/A-Z%20Strategies.pdf" TargetMode="External"/><Relationship Id="rId67" Type="http://schemas.openxmlformats.org/officeDocument/2006/relationships/hyperlink" Target="http://bcewaystopray.weebly.com/" TargetMode="External"/><Relationship Id="rId20" Type="http://schemas.openxmlformats.org/officeDocument/2006/relationships/image" Target="media/image6.jpeg"/><Relationship Id="rId41" Type="http://schemas.openxmlformats.org/officeDocument/2006/relationships/hyperlink" Target="http://www.rec.bne.catholic.edu.au/Religious%20Life%20of%20the%20School%20P-12/Religious%20Life%20of%20the%20School%20P-12%20Elaborations/Pages/Living-the-Gospel-(EFG).aspx" TargetMode="External"/><Relationship Id="rId54" Type="http://schemas.openxmlformats.org/officeDocument/2006/relationships/hyperlink" Target="http://www.australiancurriculum.edu.au/GeneralCapabilities/Intercultural-understanding" TargetMode="External"/><Relationship Id="rId62" Type="http://schemas.openxmlformats.org/officeDocument/2006/relationships/hyperlink" Target="http://resource.fraynework.com.au/" TargetMode="External"/><Relationship Id="rId70" Type="http://schemas.openxmlformats.org/officeDocument/2006/relationships/image" Target="media/image9.png"/><Relationship Id="rId75" Type="http://schemas.openxmlformats.org/officeDocument/2006/relationships/hyperlink" Target="https://kweb.bne.catholic.edu.au/LandT/LearningTeaching/DisabilityDiverseNeeds/Page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ec.bne.catholic.edu.au/Appendices/Pages/default.aspx" TargetMode="External"/><Relationship Id="rId23" Type="http://schemas.openxmlformats.org/officeDocument/2006/relationships/hyperlink" Target="https://kweb.bne.catholic.edu.au/LandT/LearningTeaching/Pedagogy/Pages/Learning-Intentions.aspx" TargetMode="External"/><Relationship Id="rId28" Type="http://schemas.openxmlformats.org/officeDocument/2006/relationships/hyperlink" Target="http://www.australiancurriculum.edu.au/Curriculum/Overview" TargetMode="External"/><Relationship Id="rId36" Type="http://schemas.openxmlformats.org/officeDocument/2006/relationships/hyperlink" Target="http://extranetportal.bne.catholic.edu.au/re/REC/RLS/SAJ/Pages/default.aspx" TargetMode="External"/><Relationship Id="rId49" Type="http://schemas.openxmlformats.org/officeDocument/2006/relationships/hyperlink" Target="http://www.australiancurriculum.edu.au/GeneralCapabilities/Numeracy" TargetMode="External"/><Relationship Id="rId57" Type="http://schemas.openxmlformats.org/officeDocument/2006/relationships/hyperlink" Target="http://www.rec.bne.catholic.edu.au/Pages/Theological-Background-Search.aspx" TargetMode="External"/><Relationship Id="rId10" Type="http://schemas.openxmlformats.org/officeDocument/2006/relationships/image" Target="media/image2.jpeg"/><Relationship Id="rId31" Type="http://schemas.openxmlformats.org/officeDocument/2006/relationships/hyperlink" Target="http://www.rec.bne.catholic.edu.au/Organisation/Cross%20Curriculum%20Priorities/Pages/default.aspx" TargetMode="External"/><Relationship Id="rId44" Type="http://schemas.openxmlformats.org/officeDocument/2006/relationships/hyperlink" Target="http://extranetportal.bne.catholic.edu.au/re/REC/RLS/PW/Pages/default.aspx" TargetMode="External"/><Relationship Id="rId52" Type="http://schemas.openxmlformats.org/officeDocument/2006/relationships/hyperlink" Target="http://www.australiancurriculum.edu.au/GeneralCapabilities/Personal-and-social-capability" TargetMode="External"/><Relationship Id="rId60" Type="http://schemas.openxmlformats.org/officeDocument/2006/relationships/hyperlink" Target="http://www.rec.bne.catholic.edu.au/Appendices/Pages/Appendix-A.aspx" TargetMode="External"/><Relationship Id="rId65" Type="http://schemas.openxmlformats.org/officeDocument/2006/relationships/hyperlink" Target="http://www.caritas.org.au/learn/schools" TargetMode="External"/><Relationship Id="rId73" Type="http://schemas.openxmlformats.org/officeDocument/2006/relationships/image" Target="media/image12.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extranetportal.bne.catholic.edu.au/re/Pages/default.aspx" TargetMode="External"/><Relationship Id="rId18" Type="http://schemas.openxmlformats.org/officeDocument/2006/relationships/image" Target="media/image5.jpeg"/><Relationship Id="rId39" Type="http://schemas.openxmlformats.org/officeDocument/2006/relationships/hyperlink" Target="http://www.rec.bne.catholic.edu.au/Religious%20Life%20of%20the%20School%20P-12/Religious%20Life%20of%20the%20School%20P-12%20Elaborations/Pages/Reflection-on-action-for-Justice.aspx" TargetMode="External"/><Relationship Id="rId34" Type="http://schemas.openxmlformats.org/officeDocument/2006/relationships/hyperlink" Target="http://www.rec.bne.catholic.edu.au/Religious%20Life%20of%20the%20School%20P-12/Religious%20Life%20of%20the%20School%20P-12%20Elaborations/Pages/Authentic-Christian-community.aspx" TargetMode="External"/><Relationship Id="rId50" Type="http://schemas.openxmlformats.org/officeDocument/2006/relationships/hyperlink" Target="http://www.australiancurriculum.edu.au/GeneralCapabilities/Information-and-Communication-Technology-capability" TargetMode="External"/><Relationship Id="rId55" Type="http://schemas.openxmlformats.org/officeDocument/2006/relationships/hyperlink" Target="http://www.qcaa.qld.edu.au/downloads/senior/qcs_elements.pdf"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www.rec.bne.catholic.edu.au/Religious%20Life%20of%20the%20School%20P-12/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8046A-2A71-4474-BB93-95C5618D4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1866</Words>
  <Characters>10639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BCEO</Company>
  <LinksUpToDate>false</LinksUpToDate>
  <CharactersWithSpaces>12481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Victor</dc:creator>
  <cp:lastModifiedBy>Catherine Whannell</cp:lastModifiedBy>
  <cp:revision>3</cp:revision>
  <dcterms:created xsi:type="dcterms:W3CDTF">2014-10-18T23:58:00Z</dcterms:created>
  <dcterms:modified xsi:type="dcterms:W3CDTF">2014-10-19T00:09:00Z</dcterms:modified>
</cp:coreProperties>
</file>