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C0" w:rsidRPr="00B94A22" w:rsidRDefault="00392EC0" w:rsidP="00392EC0">
      <w:pPr>
        <w:pStyle w:val="Title"/>
        <w:rPr>
          <w:rFonts w:ascii="AnthologY" w:hAnsi="AnthologY"/>
        </w:rPr>
      </w:pPr>
      <w:bookmarkStart w:id="0" w:name="_GoBack"/>
      <w:bookmarkEnd w:id="0"/>
      <w:r>
        <w:rPr>
          <w:rFonts w:ascii="AnthologY" w:hAnsi="AnthologY"/>
        </w:rPr>
        <w:t xml:space="preserve">Religious Education in </w:t>
      </w:r>
      <w:r w:rsidRPr="00B94A22">
        <w:rPr>
          <w:rFonts w:ascii="AnthologY" w:hAnsi="AnthologY"/>
        </w:rPr>
        <w:t>Year One</w:t>
      </w:r>
      <w:r>
        <w:rPr>
          <w:rFonts w:ascii="AnthologY" w:hAnsi="AnthologY"/>
        </w:rPr>
        <w:t xml:space="preserve"> for</w:t>
      </w:r>
      <w:r w:rsidRPr="00B94A22">
        <w:rPr>
          <w:rFonts w:ascii="AnthologY" w:hAnsi="AnthologY"/>
        </w:rPr>
        <w:t xml:space="preserve"> Teachers</w:t>
      </w:r>
    </w:p>
    <w:tbl>
      <w:tblPr>
        <w:tblStyle w:val="TableGrid"/>
        <w:tblW w:w="16302" w:type="dxa"/>
        <w:tblInd w:w="-1026" w:type="dxa"/>
        <w:tblLook w:val="04A0" w:firstRow="1" w:lastRow="0" w:firstColumn="1" w:lastColumn="0" w:noHBand="0" w:noVBand="1"/>
      </w:tblPr>
      <w:tblGrid>
        <w:gridCol w:w="4395"/>
        <w:gridCol w:w="4110"/>
        <w:gridCol w:w="3828"/>
        <w:gridCol w:w="3969"/>
      </w:tblGrid>
      <w:tr w:rsidR="00392EC0" w:rsidRPr="00395D64" w:rsidTr="004E6919">
        <w:tc>
          <w:tcPr>
            <w:tcW w:w="16302" w:type="dxa"/>
            <w:gridSpan w:val="4"/>
          </w:tcPr>
          <w:p w:rsidR="00392EC0" w:rsidRDefault="00392EC0" w:rsidP="004E6919">
            <w:pPr>
              <w:shd w:val="clear" w:color="auto" w:fill="FCFCFC"/>
              <w:spacing w:after="225"/>
              <w:rPr>
                <w:rFonts w:ascii="Verdana" w:hAnsi="Verdana" w:cs="Arial"/>
                <w:color w:val="555555"/>
                <w:sz w:val="16"/>
                <w:szCs w:val="16"/>
              </w:rPr>
            </w:pPr>
            <w:r w:rsidRPr="00395D64">
              <w:rPr>
                <w:rFonts w:ascii="Arial" w:hAnsi="Arial" w:cs="Arial"/>
                <w:b/>
              </w:rPr>
              <w:t>Year Level Description</w:t>
            </w:r>
            <w:r w:rsidRPr="00395D64">
              <w:rPr>
                <w:rFonts w:ascii="Arial" w:hAnsi="Arial" w:cs="Arial"/>
              </w:rPr>
              <w:t xml:space="preserve">:  </w:t>
            </w:r>
          </w:p>
          <w:p w:rsidR="00392EC0" w:rsidRPr="00395D64" w:rsidRDefault="00392EC0" w:rsidP="004E6919">
            <w:pPr>
              <w:shd w:val="clear" w:color="auto" w:fill="FCFCFC"/>
              <w:spacing w:after="225"/>
              <w:rPr>
                <w:rFonts w:ascii="Arial" w:eastAsia="Times New Roman" w:hAnsi="Arial" w:cs="Arial"/>
                <w:sz w:val="16"/>
                <w:szCs w:val="16"/>
                <w:lang w:eastAsia="en-AU"/>
              </w:rPr>
            </w:pPr>
            <w:r w:rsidRPr="00B94A22">
              <w:rPr>
                <w:rFonts w:ascii="Arial" w:hAnsi="Arial" w:cs="Arial"/>
                <w:sz w:val="16"/>
                <w:szCs w:val="16"/>
              </w:rPr>
              <w:t xml:space="preserve">In Year 1, students explore the Christian teaching that all people are created in God’s own image, with dignity and natural rights. They learn about living in accordance with God’s plan for all creation: living safely and happily in community and in loving relationship with God, with a responsibility to care for all creation and using God’s gift of freedom to make choices responsibly. They engage with a variety of </w:t>
            </w:r>
            <w:hyperlink r:id="rId5" w:tooltip="Click for 'Old Testament' definition" w:history="1">
              <w:r w:rsidRPr="00B94A22">
                <w:rPr>
                  <w:rStyle w:val="Hyperlink"/>
                  <w:rFonts w:ascii="Arial" w:hAnsi="Arial" w:cs="Arial"/>
                  <w:sz w:val="16"/>
                  <w:szCs w:val="16"/>
                </w:rPr>
                <w:t>Old Testament</w:t>
              </w:r>
            </w:hyperlink>
            <w:r w:rsidRPr="00B94A22">
              <w:rPr>
                <w:rFonts w:ascii="Arial" w:hAnsi="Arial" w:cs="Arial"/>
                <w:sz w:val="16"/>
                <w:szCs w:val="16"/>
              </w:rPr>
              <w:t xml:space="preserve"> texts to learn about God’s presence in the lives of individuals and communities and make connections to their own experiences. They explore the words, actions and symbols used in the Sacraments of Baptism and </w:t>
            </w:r>
            <w:hyperlink r:id="rId6" w:tooltip="Click for 'Eucharist' definition" w:history="1">
              <w:r w:rsidRPr="00B94A22">
                <w:rPr>
                  <w:rStyle w:val="Hyperlink"/>
                  <w:rFonts w:ascii="Arial" w:hAnsi="Arial" w:cs="Arial"/>
                  <w:sz w:val="16"/>
                  <w:szCs w:val="16"/>
                </w:rPr>
                <w:t>Eucharist</w:t>
              </w:r>
            </w:hyperlink>
            <w:r w:rsidRPr="00B94A22">
              <w:rPr>
                <w:rFonts w:ascii="Arial" w:hAnsi="Arial" w:cs="Arial"/>
                <w:sz w:val="16"/>
                <w:szCs w:val="16"/>
              </w:rPr>
              <w:t xml:space="preserve"> to communicate God’s presence and action. They learn about the different roles in the local parish community.</w:t>
            </w:r>
            <w:r>
              <w:rPr>
                <w:rFonts w:ascii="Arial" w:hAnsi="Arial" w:cs="Arial"/>
                <w:sz w:val="16"/>
                <w:szCs w:val="16"/>
              </w:rPr>
              <w:t xml:space="preserve"> </w:t>
            </w:r>
            <w:r w:rsidRPr="00B94A22">
              <w:rPr>
                <w:rFonts w:ascii="Arial" w:hAnsi="Arial" w:cs="Arial"/>
                <w:sz w:val="16"/>
                <w:szCs w:val="16"/>
              </w:rPr>
              <w:t>Students learn about the nature of Jesus’ mission and ministry. They explore aspects of Jewish daily life at the time of Jesus. They listen to, view and read accounts from different Gospels of key events, places and characters in the life of Jesus and explore similarities and differences in these accounts. They explore the many ways in which Mary, Mother of Jesus, is honoured by Christians past and present and develop their understanding of the Hail Mary, a Catholic prayer honouring Mary. Students understand that prayer was an important part of Jesus’ life and is important in the lives of believers. They continue to learn about ways in which believers pray, either alone or with others</w:t>
            </w:r>
            <w:r>
              <w:rPr>
                <w:rFonts w:ascii="Arial" w:hAnsi="Arial" w:cs="Arial"/>
                <w:sz w:val="16"/>
                <w:szCs w:val="16"/>
              </w:rPr>
              <w:t>.</w:t>
            </w:r>
          </w:p>
        </w:tc>
      </w:tr>
      <w:tr w:rsidR="00392EC0" w:rsidRPr="00395D64" w:rsidTr="004E6919">
        <w:tc>
          <w:tcPr>
            <w:tcW w:w="4395" w:type="dxa"/>
          </w:tcPr>
          <w:p w:rsidR="00392EC0" w:rsidRPr="00880B74" w:rsidRDefault="00392EC0" w:rsidP="004E6919">
            <w:pPr>
              <w:jc w:val="center"/>
              <w:rPr>
                <w:rFonts w:ascii="Arial" w:hAnsi="Arial" w:cs="Arial"/>
                <w:b/>
              </w:rPr>
            </w:pPr>
            <w:r w:rsidRPr="00880B74">
              <w:rPr>
                <w:rFonts w:ascii="Arial" w:hAnsi="Arial" w:cs="Arial"/>
                <w:b/>
              </w:rPr>
              <w:t>Term One</w:t>
            </w:r>
          </w:p>
        </w:tc>
        <w:tc>
          <w:tcPr>
            <w:tcW w:w="4110" w:type="dxa"/>
          </w:tcPr>
          <w:p w:rsidR="00392EC0" w:rsidRPr="00880B74" w:rsidRDefault="00392EC0" w:rsidP="004E6919">
            <w:pPr>
              <w:jc w:val="center"/>
              <w:rPr>
                <w:rFonts w:ascii="Arial" w:hAnsi="Arial" w:cs="Arial"/>
                <w:b/>
              </w:rPr>
            </w:pPr>
            <w:r w:rsidRPr="00880B74">
              <w:rPr>
                <w:rFonts w:ascii="Arial" w:hAnsi="Arial" w:cs="Arial"/>
                <w:b/>
              </w:rPr>
              <w:t>Term Two</w:t>
            </w:r>
          </w:p>
        </w:tc>
        <w:tc>
          <w:tcPr>
            <w:tcW w:w="3828" w:type="dxa"/>
          </w:tcPr>
          <w:p w:rsidR="00392EC0" w:rsidRPr="00880B74" w:rsidRDefault="00392EC0" w:rsidP="004E6919">
            <w:pPr>
              <w:jc w:val="center"/>
              <w:rPr>
                <w:rFonts w:ascii="Arial" w:hAnsi="Arial" w:cs="Arial"/>
                <w:b/>
              </w:rPr>
            </w:pPr>
            <w:r w:rsidRPr="00880B74">
              <w:rPr>
                <w:rFonts w:ascii="Arial" w:hAnsi="Arial" w:cs="Arial"/>
                <w:b/>
              </w:rPr>
              <w:t>Term Three</w:t>
            </w:r>
          </w:p>
        </w:tc>
        <w:tc>
          <w:tcPr>
            <w:tcW w:w="3969" w:type="dxa"/>
          </w:tcPr>
          <w:p w:rsidR="00392EC0" w:rsidRPr="00880B74" w:rsidRDefault="00392EC0" w:rsidP="004E6919">
            <w:pPr>
              <w:jc w:val="center"/>
              <w:rPr>
                <w:rFonts w:ascii="Arial" w:hAnsi="Arial" w:cs="Arial"/>
                <w:b/>
              </w:rPr>
            </w:pPr>
            <w:r w:rsidRPr="00880B74">
              <w:rPr>
                <w:rFonts w:ascii="Arial" w:hAnsi="Arial" w:cs="Arial"/>
                <w:b/>
              </w:rPr>
              <w:t>Term Four</w:t>
            </w:r>
          </w:p>
        </w:tc>
      </w:tr>
      <w:tr w:rsidR="00392EC0" w:rsidRPr="00395D64" w:rsidTr="004E6919">
        <w:tc>
          <w:tcPr>
            <w:tcW w:w="4395" w:type="dxa"/>
          </w:tcPr>
          <w:p w:rsidR="00392EC0" w:rsidRPr="009B7A5F" w:rsidRDefault="00392EC0" w:rsidP="004E6919">
            <w:pPr>
              <w:rPr>
                <w:rFonts w:ascii="Arial" w:hAnsi="Arial" w:cs="Arial"/>
                <w:b/>
                <w:sz w:val="16"/>
                <w:szCs w:val="16"/>
              </w:rPr>
            </w:pPr>
            <w:r w:rsidRPr="009B7A5F">
              <w:rPr>
                <w:rFonts w:ascii="Arial" w:hAnsi="Arial" w:cs="Arial"/>
                <w:b/>
                <w:sz w:val="16"/>
                <w:szCs w:val="16"/>
              </w:rPr>
              <w:t>Units of work</w:t>
            </w:r>
          </w:p>
          <w:p w:rsidR="00392EC0" w:rsidRPr="009B7A5F" w:rsidRDefault="00392EC0" w:rsidP="004E6919">
            <w:pPr>
              <w:rPr>
                <w:rFonts w:ascii="Arial" w:hAnsi="Arial" w:cs="Arial"/>
                <w:b/>
                <w:sz w:val="16"/>
                <w:szCs w:val="16"/>
              </w:rPr>
            </w:pPr>
            <w:r w:rsidRPr="009B7A5F">
              <w:rPr>
                <w:rFonts w:ascii="Arial" w:hAnsi="Arial" w:cs="Arial"/>
                <w:b/>
                <w:sz w:val="16"/>
                <w:szCs w:val="16"/>
              </w:rPr>
              <w:t>Covenant: Belonging Unit</w:t>
            </w:r>
          </w:p>
          <w:p w:rsidR="00392EC0" w:rsidRPr="009B7A5F" w:rsidRDefault="00392EC0" w:rsidP="004E6919">
            <w:pPr>
              <w:rPr>
                <w:rFonts w:ascii="Arial" w:hAnsi="Arial" w:cs="Arial"/>
                <w:sz w:val="16"/>
                <w:szCs w:val="16"/>
              </w:rPr>
            </w:pPr>
            <w:r w:rsidRPr="009B7A5F">
              <w:rPr>
                <w:rFonts w:ascii="Arial" w:hAnsi="Arial" w:cs="Arial"/>
                <w:sz w:val="16"/>
                <w:szCs w:val="16"/>
              </w:rPr>
              <w:t>CLMF3 All people have responsibility to care</w:t>
            </w:r>
          </w:p>
          <w:p w:rsidR="00392EC0" w:rsidRPr="009B7A5F" w:rsidRDefault="00392EC0" w:rsidP="004E6919">
            <w:pPr>
              <w:rPr>
                <w:rFonts w:ascii="Arial" w:hAnsi="Arial" w:cs="Arial"/>
                <w:sz w:val="16"/>
                <w:szCs w:val="16"/>
              </w:rPr>
            </w:pPr>
            <w:r w:rsidRPr="009B7A5F">
              <w:rPr>
                <w:rFonts w:ascii="Arial" w:hAnsi="Arial" w:cs="Arial"/>
                <w:sz w:val="16"/>
                <w:szCs w:val="16"/>
              </w:rPr>
              <w:t>CLMJ2 All people have dignity</w:t>
            </w:r>
          </w:p>
          <w:p w:rsidR="00392EC0" w:rsidRPr="009B7A5F" w:rsidRDefault="00392EC0" w:rsidP="004E6919">
            <w:pPr>
              <w:rPr>
                <w:rFonts w:ascii="Arial" w:hAnsi="Arial" w:cs="Arial"/>
                <w:b/>
                <w:sz w:val="16"/>
                <w:szCs w:val="16"/>
              </w:rPr>
            </w:pPr>
            <w:r w:rsidRPr="009B7A5F">
              <w:rPr>
                <w:rFonts w:ascii="Arial" w:hAnsi="Arial" w:cs="Arial"/>
                <w:sz w:val="16"/>
                <w:szCs w:val="16"/>
              </w:rPr>
              <w:t>CLPS5 Meditative prayer</w:t>
            </w:r>
          </w:p>
          <w:p w:rsidR="00392EC0" w:rsidRPr="009B7A5F" w:rsidRDefault="00392EC0" w:rsidP="004E6919">
            <w:pPr>
              <w:rPr>
                <w:rFonts w:ascii="Arial" w:hAnsi="Arial" w:cs="Arial"/>
                <w:b/>
                <w:sz w:val="16"/>
                <w:szCs w:val="16"/>
              </w:rPr>
            </w:pPr>
            <w:r w:rsidRPr="009B7A5F">
              <w:rPr>
                <w:rFonts w:ascii="Arial" w:hAnsi="Arial" w:cs="Arial"/>
                <w:b/>
                <w:sz w:val="16"/>
                <w:szCs w:val="16"/>
              </w:rPr>
              <w:t>Who Is God? Jesus’ Life and Mine.</w:t>
            </w:r>
          </w:p>
          <w:p w:rsidR="00392EC0" w:rsidRPr="009B7A5F" w:rsidRDefault="00392EC0" w:rsidP="004E6919">
            <w:pPr>
              <w:rPr>
                <w:rFonts w:ascii="Arial" w:hAnsi="Arial" w:cs="Arial"/>
                <w:sz w:val="16"/>
                <w:szCs w:val="16"/>
              </w:rPr>
            </w:pPr>
            <w:r w:rsidRPr="009B7A5F">
              <w:rPr>
                <w:rFonts w:ascii="Arial" w:hAnsi="Arial" w:cs="Arial"/>
                <w:sz w:val="16"/>
                <w:szCs w:val="16"/>
              </w:rPr>
              <w:t>BEHE1 God created humans in God’s own image</w:t>
            </w:r>
          </w:p>
          <w:p w:rsidR="00392EC0" w:rsidRPr="009B7A5F" w:rsidRDefault="00392EC0" w:rsidP="004E6919">
            <w:pPr>
              <w:rPr>
                <w:rFonts w:ascii="Arial" w:hAnsi="Arial" w:cs="Arial"/>
                <w:sz w:val="16"/>
                <w:szCs w:val="16"/>
              </w:rPr>
            </w:pPr>
            <w:r w:rsidRPr="009B7A5F">
              <w:rPr>
                <w:rFonts w:ascii="Arial" w:hAnsi="Arial" w:cs="Arial"/>
                <w:sz w:val="16"/>
                <w:szCs w:val="16"/>
              </w:rPr>
              <w:t>CLPS3 Believers gather together to pray</w:t>
            </w:r>
          </w:p>
          <w:p w:rsidR="00392EC0" w:rsidRPr="009B7A5F" w:rsidRDefault="00392EC0" w:rsidP="004E6919">
            <w:pPr>
              <w:rPr>
                <w:rFonts w:ascii="Arial" w:hAnsi="Arial" w:cs="Arial"/>
                <w:sz w:val="16"/>
                <w:szCs w:val="16"/>
              </w:rPr>
            </w:pPr>
            <w:r w:rsidRPr="009B7A5F">
              <w:rPr>
                <w:rFonts w:ascii="Arial" w:hAnsi="Arial" w:cs="Arial"/>
                <w:sz w:val="16"/>
                <w:szCs w:val="16"/>
              </w:rPr>
              <w:t>STNT3 Key stories in the life of Jesus</w:t>
            </w:r>
          </w:p>
          <w:p w:rsidR="00392EC0" w:rsidRPr="009B7A5F" w:rsidRDefault="00392EC0" w:rsidP="004E6919">
            <w:pPr>
              <w:rPr>
                <w:rFonts w:ascii="Arial" w:hAnsi="Arial" w:cs="Arial"/>
                <w:sz w:val="16"/>
                <w:szCs w:val="16"/>
              </w:rPr>
            </w:pPr>
            <w:r w:rsidRPr="009B7A5F">
              <w:rPr>
                <w:rFonts w:ascii="Arial" w:hAnsi="Arial" w:cs="Arial"/>
                <w:sz w:val="16"/>
                <w:szCs w:val="16"/>
              </w:rPr>
              <w:t>BETR3  Jesus called ‘the twelve’</w:t>
            </w:r>
          </w:p>
          <w:p w:rsidR="00392EC0" w:rsidRPr="009B7A5F" w:rsidRDefault="00392EC0" w:rsidP="004E6919">
            <w:pPr>
              <w:rPr>
                <w:rFonts w:ascii="Arial" w:hAnsi="Arial" w:cs="Arial"/>
                <w:color w:val="4F6228" w:themeColor="accent3" w:themeShade="80"/>
                <w:sz w:val="16"/>
                <w:szCs w:val="16"/>
              </w:rPr>
            </w:pPr>
            <w:r w:rsidRPr="009B7A5F">
              <w:rPr>
                <w:rFonts w:ascii="Arial" w:hAnsi="Arial" w:cs="Arial"/>
                <w:sz w:val="16"/>
                <w:szCs w:val="16"/>
              </w:rPr>
              <w:t>CLPS5 Meditative prayer</w:t>
            </w:r>
          </w:p>
        </w:tc>
        <w:tc>
          <w:tcPr>
            <w:tcW w:w="4110" w:type="dxa"/>
          </w:tcPr>
          <w:p w:rsidR="00392EC0" w:rsidRPr="009B7A5F" w:rsidRDefault="00392EC0" w:rsidP="004E6919">
            <w:pPr>
              <w:rPr>
                <w:rFonts w:ascii="Arial" w:hAnsi="Arial" w:cs="Arial"/>
                <w:b/>
                <w:sz w:val="16"/>
                <w:szCs w:val="16"/>
              </w:rPr>
            </w:pPr>
            <w:r w:rsidRPr="009B7A5F">
              <w:rPr>
                <w:rFonts w:ascii="Arial" w:hAnsi="Arial" w:cs="Arial"/>
                <w:b/>
                <w:sz w:val="16"/>
                <w:szCs w:val="16"/>
              </w:rPr>
              <w:t>Units of work</w:t>
            </w:r>
          </w:p>
          <w:p w:rsidR="00392EC0" w:rsidRPr="009B7A5F" w:rsidRDefault="00392EC0" w:rsidP="004E6919">
            <w:pPr>
              <w:rPr>
                <w:rFonts w:ascii="Arial" w:hAnsi="Arial" w:cs="Arial"/>
                <w:sz w:val="16"/>
                <w:szCs w:val="16"/>
              </w:rPr>
            </w:pPr>
            <w:r w:rsidRPr="009B7A5F">
              <w:rPr>
                <w:rFonts w:ascii="Arial" w:hAnsi="Arial" w:cs="Arial"/>
                <w:b/>
                <w:sz w:val="16"/>
                <w:szCs w:val="16"/>
              </w:rPr>
              <w:t>Covenant: Revisit</w:t>
            </w:r>
          </w:p>
          <w:p w:rsidR="00392EC0" w:rsidRPr="009B7A5F" w:rsidRDefault="00392EC0" w:rsidP="004E6919">
            <w:pPr>
              <w:rPr>
                <w:rFonts w:ascii="Arial" w:hAnsi="Arial" w:cs="Arial"/>
                <w:b/>
                <w:sz w:val="16"/>
                <w:szCs w:val="16"/>
              </w:rPr>
            </w:pPr>
            <w:r w:rsidRPr="009B7A5F">
              <w:rPr>
                <w:rFonts w:ascii="Arial" w:hAnsi="Arial" w:cs="Arial"/>
                <w:b/>
                <w:sz w:val="16"/>
                <w:szCs w:val="16"/>
              </w:rPr>
              <w:t>We are Easter people</w:t>
            </w:r>
          </w:p>
          <w:p w:rsidR="00392EC0" w:rsidRPr="009B7A5F" w:rsidRDefault="00392EC0" w:rsidP="004E6919">
            <w:pPr>
              <w:rPr>
                <w:rFonts w:ascii="Arial" w:hAnsi="Arial" w:cs="Arial"/>
                <w:sz w:val="16"/>
                <w:szCs w:val="16"/>
              </w:rPr>
            </w:pPr>
            <w:r w:rsidRPr="009B7A5F">
              <w:rPr>
                <w:rFonts w:ascii="Arial" w:hAnsi="Arial" w:cs="Arial"/>
                <w:sz w:val="16"/>
                <w:szCs w:val="16"/>
              </w:rPr>
              <w:t xml:space="preserve">CHLS2 The Church community celebrates Sacraments </w:t>
            </w:r>
          </w:p>
          <w:p w:rsidR="00392EC0" w:rsidRPr="009B7A5F" w:rsidRDefault="00392EC0" w:rsidP="004E6919">
            <w:pPr>
              <w:rPr>
                <w:rFonts w:ascii="Arial" w:hAnsi="Arial" w:cs="Arial"/>
                <w:sz w:val="16"/>
                <w:szCs w:val="16"/>
              </w:rPr>
            </w:pPr>
            <w:r w:rsidRPr="009B7A5F">
              <w:rPr>
                <w:rFonts w:ascii="Arial" w:hAnsi="Arial" w:cs="Arial"/>
                <w:sz w:val="16"/>
                <w:szCs w:val="16"/>
              </w:rPr>
              <w:t>CLPS5 Meditative prayer</w:t>
            </w:r>
          </w:p>
          <w:p w:rsidR="00392EC0" w:rsidRPr="009B7A5F" w:rsidRDefault="00392EC0" w:rsidP="004E6919">
            <w:pPr>
              <w:rPr>
                <w:rFonts w:ascii="Arial" w:hAnsi="Arial" w:cs="Arial"/>
                <w:b/>
                <w:sz w:val="16"/>
                <w:szCs w:val="16"/>
              </w:rPr>
            </w:pPr>
            <w:r w:rsidRPr="009B7A5F">
              <w:rPr>
                <w:rFonts w:ascii="Arial" w:hAnsi="Arial" w:cs="Arial"/>
                <w:b/>
                <w:sz w:val="16"/>
                <w:szCs w:val="16"/>
              </w:rPr>
              <w:t>God wants us to help others.</w:t>
            </w:r>
          </w:p>
          <w:p w:rsidR="00392EC0" w:rsidRPr="009B7A5F" w:rsidRDefault="00392EC0" w:rsidP="004E6919">
            <w:pPr>
              <w:rPr>
                <w:rFonts w:ascii="Arial" w:hAnsi="Arial" w:cs="Arial"/>
                <w:sz w:val="16"/>
                <w:szCs w:val="16"/>
              </w:rPr>
            </w:pPr>
            <w:r w:rsidRPr="009B7A5F">
              <w:rPr>
                <w:rFonts w:ascii="Arial" w:hAnsi="Arial" w:cs="Arial"/>
                <w:sz w:val="16"/>
                <w:szCs w:val="16"/>
              </w:rPr>
              <w:t>STNT3. Mary said yes</w:t>
            </w:r>
          </w:p>
          <w:p w:rsidR="00392EC0" w:rsidRPr="009B7A5F" w:rsidRDefault="00392EC0" w:rsidP="004E6919">
            <w:pPr>
              <w:rPr>
                <w:rFonts w:ascii="Arial" w:hAnsi="Arial" w:cs="Arial"/>
                <w:sz w:val="16"/>
                <w:szCs w:val="16"/>
              </w:rPr>
            </w:pPr>
            <w:r w:rsidRPr="009B7A5F">
              <w:rPr>
                <w:rFonts w:ascii="Arial" w:hAnsi="Arial" w:cs="Arial"/>
                <w:sz w:val="16"/>
                <w:szCs w:val="16"/>
              </w:rPr>
              <w:t>CLPS4 The Hail Mary</w:t>
            </w:r>
          </w:p>
          <w:p w:rsidR="00392EC0" w:rsidRPr="009B7A5F" w:rsidRDefault="00392EC0" w:rsidP="004E6919">
            <w:pPr>
              <w:rPr>
                <w:rFonts w:ascii="Arial" w:hAnsi="Arial" w:cs="Arial"/>
                <w:sz w:val="16"/>
                <w:szCs w:val="16"/>
              </w:rPr>
            </w:pPr>
            <w:r w:rsidRPr="009B7A5F">
              <w:rPr>
                <w:rFonts w:ascii="Arial" w:hAnsi="Arial" w:cs="Arial"/>
                <w:sz w:val="16"/>
                <w:szCs w:val="16"/>
              </w:rPr>
              <w:t>CLPS5 Meditative prayer</w:t>
            </w:r>
          </w:p>
          <w:p w:rsidR="00392EC0" w:rsidRPr="009B7A5F" w:rsidRDefault="00392EC0" w:rsidP="004E6919">
            <w:pPr>
              <w:rPr>
                <w:rFonts w:ascii="Arial" w:hAnsi="Arial" w:cs="Arial"/>
                <w:sz w:val="16"/>
                <w:szCs w:val="16"/>
              </w:rPr>
            </w:pPr>
            <w:r w:rsidRPr="009B7A5F">
              <w:rPr>
                <w:rFonts w:ascii="Arial" w:hAnsi="Arial" w:cs="Arial"/>
                <w:sz w:val="16"/>
                <w:szCs w:val="16"/>
              </w:rPr>
              <w:t>CHPG2 Different roles in the parish community</w:t>
            </w:r>
          </w:p>
        </w:tc>
        <w:tc>
          <w:tcPr>
            <w:tcW w:w="3828" w:type="dxa"/>
          </w:tcPr>
          <w:p w:rsidR="00392EC0" w:rsidRPr="009B7A5F" w:rsidRDefault="00392EC0" w:rsidP="004E6919">
            <w:pPr>
              <w:rPr>
                <w:rFonts w:ascii="Arial" w:hAnsi="Arial" w:cs="Arial"/>
                <w:b/>
                <w:sz w:val="16"/>
                <w:szCs w:val="16"/>
              </w:rPr>
            </w:pPr>
            <w:r w:rsidRPr="009B7A5F">
              <w:rPr>
                <w:rFonts w:ascii="Arial" w:hAnsi="Arial" w:cs="Arial"/>
                <w:b/>
                <w:sz w:val="16"/>
                <w:szCs w:val="16"/>
              </w:rPr>
              <w:t>Units of work</w:t>
            </w:r>
          </w:p>
          <w:p w:rsidR="00392EC0" w:rsidRPr="009B7A5F" w:rsidRDefault="00392EC0" w:rsidP="004E6919">
            <w:pPr>
              <w:rPr>
                <w:rFonts w:ascii="Arial" w:hAnsi="Arial" w:cs="Arial"/>
                <w:sz w:val="16"/>
                <w:szCs w:val="16"/>
              </w:rPr>
            </w:pPr>
            <w:r w:rsidRPr="009B7A5F">
              <w:rPr>
                <w:rFonts w:ascii="Arial" w:hAnsi="Arial" w:cs="Arial"/>
                <w:b/>
                <w:sz w:val="16"/>
                <w:szCs w:val="16"/>
              </w:rPr>
              <w:t>Covenant: Belonging Unit, Indigenous Perspectives</w:t>
            </w:r>
          </w:p>
          <w:p w:rsidR="00392EC0" w:rsidRPr="009B7A5F" w:rsidRDefault="00392EC0" w:rsidP="004E6919">
            <w:pPr>
              <w:rPr>
                <w:rFonts w:ascii="Arial" w:hAnsi="Arial" w:cs="Arial"/>
                <w:sz w:val="16"/>
                <w:szCs w:val="16"/>
              </w:rPr>
            </w:pPr>
            <w:r w:rsidRPr="009B7A5F">
              <w:rPr>
                <w:rFonts w:ascii="Arial" w:hAnsi="Arial" w:cs="Arial"/>
                <w:b/>
                <w:sz w:val="16"/>
                <w:szCs w:val="16"/>
              </w:rPr>
              <w:t>Care of Creation</w:t>
            </w:r>
          </w:p>
          <w:p w:rsidR="00392EC0" w:rsidRPr="009B7A5F" w:rsidRDefault="00392EC0" w:rsidP="004E6919">
            <w:pPr>
              <w:rPr>
                <w:rFonts w:ascii="Arial" w:hAnsi="Arial" w:cs="Arial"/>
                <w:sz w:val="16"/>
                <w:szCs w:val="16"/>
              </w:rPr>
            </w:pPr>
            <w:r w:rsidRPr="009B7A5F">
              <w:rPr>
                <w:rFonts w:ascii="Arial" w:hAnsi="Arial" w:cs="Arial"/>
                <w:sz w:val="16"/>
                <w:szCs w:val="16"/>
              </w:rPr>
              <w:t>CLMF3 All people have responsibility to care</w:t>
            </w:r>
          </w:p>
          <w:p w:rsidR="00392EC0" w:rsidRPr="009B7A5F" w:rsidRDefault="00392EC0" w:rsidP="004E6919">
            <w:pPr>
              <w:rPr>
                <w:rFonts w:ascii="Arial" w:hAnsi="Arial" w:cs="Arial"/>
                <w:sz w:val="16"/>
                <w:szCs w:val="16"/>
              </w:rPr>
            </w:pPr>
            <w:r w:rsidRPr="009B7A5F">
              <w:rPr>
                <w:rFonts w:ascii="Arial" w:hAnsi="Arial" w:cs="Arial"/>
                <w:sz w:val="16"/>
                <w:szCs w:val="16"/>
              </w:rPr>
              <w:t>CLMF3 Living according God’s plan</w:t>
            </w:r>
          </w:p>
          <w:p w:rsidR="00392EC0" w:rsidRPr="009B7A5F" w:rsidRDefault="00392EC0" w:rsidP="004E6919">
            <w:pPr>
              <w:rPr>
                <w:rFonts w:ascii="Arial" w:hAnsi="Arial" w:cs="Arial"/>
                <w:sz w:val="16"/>
                <w:szCs w:val="16"/>
              </w:rPr>
            </w:pPr>
            <w:r w:rsidRPr="009B7A5F">
              <w:rPr>
                <w:rFonts w:ascii="Arial" w:hAnsi="Arial" w:cs="Arial"/>
                <w:sz w:val="16"/>
                <w:szCs w:val="16"/>
              </w:rPr>
              <w:t>CLPS5 Meditative prayer</w:t>
            </w:r>
          </w:p>
          <w:p w:rsidR="00392EC0" w:rsidRPr="009B7A5F" w:rsidRDefault="00392EC0" w:rsidP="004E6919">
            <w:pPr>
              <w:rPr>
                <w:rFonts w:ascii="Arial" w:hAnsi="Arial" w:cs="Arial"/>
                <w:sz w:val="16"/>
                <w:szCs w:val="16"/>
              </w:rPr>
            </w:pPr>
            <w:r w:rsidRPr="009B7A5F">
              <w:rPr>
                <w:rFonts w:ascii="Arial" w:hAnsi="Arial" w:cs="Arial"/>
                <w:sz w:val="16"/>
                <w:szCs w:val="16"/>
              </w:rPr>
              <w:t>STOT3 God’s action in the world of the Old Testament Noah</w:t>
            </w:r>
          </w:p>
          <w:p w:rsidR="00392EC0" w:rsidRPr="009B7A5F" w:rsidRDefault="00392EC0" w:rsidP="004E6919">
            <w:pPr>
              <w:rPr>
                <w:rFonts w:ascii="Arial" w:hAnsi="Arial" w:cs="Arial"/>
                <w:b/>
                <w:sz w:val="16"/>
                <w:szCs w:val="16"/>
              </w:rPr>
            </w:pPr>
            <w:r w:rsidRPr="009B7A5F">
              <w:rPr>
                <w:rFonts w:ascii="Arial" w:hAnsi="Arial" w:cs="Arial"/>
                <w:sz w:val="16"/>
                <w:szCs w:val="16"/>
              </w:rPr>
              <w:t>STCW2 Stories of the Old Testament help people understand God</w:t>
            </w:r>
          </w:p>
        </w:tc>
        <w:tc>
          <w:tcPr>
            <w:tcW w:w="3969" w:type="dxa"/>
          </w:tcPr>
          <w:p w:rsidR="00392EC0" w:rsidRPr="009B7A5F" w:rsidRDefault="00392EC0" w:rsidP="004E6919">
            <w:pPr>
              <w:rPr>
                <w:rFonts w:ascii="Arial" w:hAnsi="Arial" w:cs="Arial"/>
                <w:b/>
                <w:sz w:val="16"/>
                <w:szCs w:val="16"/>
              </w:rPr>
            </w:pPr>
            <w:r w:rsidRPr="009B7A5F">
              <w:rPr>
                <w:rFonts w:ascii="Arial" w:hAnsi="Arial" w:cs="Arial"/>
                <w:b/>
                <w:sz w:val="16"/>
                <w:szCs w:val="16"/>
              </w:rPr>
              <w:t>Units of work</w:t>
            </w:r>
          </w:p>
          <w:p w:rsidR="00392EC0" w:rsidRPr="009B7A5F" w:rsidRDefault="00392EC0" w:rsidP="004E6919">
            <w:pPr>
              <w:rPr>
                <w:rFonts w:ascii="Arial" w:hAnsi="Arial" w:cs="Arial"/>
                <w:sz w:val="16"/>
                <w:szCs w:val="16"/>
              </w:rPr>
            </w:pPr>
            <w:r w:rsidRPr="009B7A5F">
              <w:rPr>
                <w:rFonts w:ascii="Arial" w:hAnsi="Arial" w:cs="Arial"/>
                <w:b/>
                <w:sz w:val="16"/>
                <w:szCs w:val="16"/>
              </w:rPr>
              <w:t>Covenant: Revisited</w:t>
            </w:r>
          </w:p>
          <w:p w:rsidR="00392EC0" w:rsidRPr="009B7A5F" w:rsidRDefault="00392EC0" w:rsidP="004E6919">
            <w:pPr>
              <w:rPr>
                <w:rFonts w:ascii="Arial" w:hAnsi="Arial" w:cs="Arial"/>
                <w:b/>
                <w:sz w:val="16"/>
                <w:szCs w:val="16"/>
              </w:rPr>
            </w:pPr>
            <w:r w:rsidRPr="009B7A5F">
              <w:rPr>
                <w:rFonts w:ascii="Arial" w:hAnsi="Arial" w:cs="Arial"/>
                <w:b/>
                <w:sz w:val="16"/>
                <w:szCs w:val="16"/>
              </w:rPr>
              <w:t>God in the Community</w:t>
            </w:r>
          </w:p>
          <w:p w:rsidR="00392EC0" w:rsidRPr="009B7A5F" w:rsidRDefault="00392EC0" w:rsidP="004E6919">
            <w:pPr>
              <w:rPr>
                <w:rFonts w:ascii="Arial" w:hAnsi="Arial" w:cs="Arial"/>
                <w:sz w:val="16"/>
                <w:szCs w:val="16"/>
              </w:rPr>
            </w:pPr>
            <w:r w:rsidRPr="009B7A5F">
              <w:rPr>
                <w:rFonts w:ascii="Arial" w:hAnsi="Arial" w:cs="Arial"/>
                <w:sz w:val="16"/>
                <w:szCs w:val="16"/>
              </w:rPr>
              <w:t>STCW2 Stories of the Old Testament help people understand God</w:t>
            </w:r>
          </w:p>
          <w:p w:rsidR="00392EC0" w:rsidRPr="009B7A5F" w:rsidRDefault="00392EC0" w:rsidP="004E6919">
            <w:pPr>
              <w:rPr>
                <w:rFonts w:ascii="Arial" w:hAnsi="Arial" w:cs="Arial"/>
                <w:sz w:val="16"/>
                <w:szCs w:val="16"/>
              </w:rPr>
            </w:pPr>
            <w:r w:rsidRPr="009B7A5F">
              <w:rPr>
                <w:rFonts w:ascii="Arial" w:hAnsi="Arial" w:cs="Arial"/>
                <w:sz w:val="16"/>
                <w:szCs w:val="16"/>
              </w:rPr>
              <w:t>STOT3 God’s action in the world of the Old Testament</w:t>
            </w:r>
          </w:p>
          <w:p w:rsidR="00392EC0" w:rsidRPr="009B7A5F" w:rsidRDefault="00392EC0" w:rsidP="004E6919">
            <w:pPr>
              <w:rPr>
                <w:rFonts w:ascii="Arial" w:hAnsi="Arial" w:cs="Arial"/>
                <w:b/>
                <w:sz w:val="16"/>
                <w:szCs w:val="16"/>
              </w:rPr>
            </w:pPr>
            <w:r w:rsidRPr="009B7A5F">
              <w:rPr>
                <w:rFonts w:ascii="Arial" w:hAnsi="Arial" w:cs="Arial"/>
                <w:b/>
                <w:sz w:val="16"/>
                <w:szCs w:val="16"/>
              </w:rPr>
              <w:t>The Life and Times of Jesus including Advent</w:t>
            </w:r>
          </w:p>
          <w:p w:rsidR="00392EC0" w:rsidRPr="009B7A5F" w:rsidRDefault="00392EC0" w:rsidP="004E6919">
            <w:pPr>
              <w:rPr>
                <w:rFonts w:ascii="Arial" w:hAnsi="Arial" w:cs="Arial"/>
                <w:b/>
                <w:sz w:val="16"/>
                <w:szCs w:val="16"/>
              </w:rPr>
            </w:pPr>
            <w:r w:rsidRPr="009B7A5F">
              <w:rPr>
                <w:rFonts w:ascii="Arial" w:hAnsi="Arial" w:cs="Arial"/>
                <w:sz w:val="16"/>
                <w:szCs w:val="16"/>
              </w:rPr>
              <w:t>BEWR2 Jesus belonged to a Jewish community</w:t>
            </w:r>
          </w:p>
          <w:p w:rsidR="00392EC0" w:rsidRPr="009B7A5F" w:rsidRDefault="00392EC0" w:rsidP="004E6919">
            <w:pPr>
              <w:rPr>
                <w:rFonts w:ascii="Arial" w:hAnsi="Arial" w:cs="Arial"/>
                <w:sz w:val="16"/>
                <w:szCs w:val="16"/>
              </w:rPr>
            </w:pPr>
            <w:r w:rsidRPr="009B7A5F">
              <w:rPr>
                <w:rFonts w:ascii="Arial" w:hAnsi="Arial" w:cs="Arial"/>
                <w:sz w:val="16"/>
                <w:szCs w:val="16"/>
              </w:rPr>
              <w:t>CLPS5 Meditative prayer</w:t>
            </w:r>
          </w:p>
          <w:p w:rsidR="00392EC0" w:rsidRPr="009B7A5F" w:rsidRDefault="00392EC0" w:rsidP="004E6919">
            <w:pPr>
              <w:rPr>
                <w:rFonts w:ascii="Arial" w:hAnsi="Arial" w:cs="Arial"/>
                <w:sz w:val="16"/>
                <w:szCs w:val="16"/>
              </w:rPr>
            </w:pPr>
            <w:r w:rsidRPr="009B7A5F">
              <w:rPr>
                <w:rFonts w:ascii="Arial" w:hAnsi="Arial" w:cs="Arial"/>
                <w:sz w:val="16"/>
                <w:szCs w:val="16"/>
              </w:rPr>
              <w:t>STNT3 Mary said yes!</w:t>
            </w:r>
          </w:p>
        </w:tc>
      </w:tr>
      <w:tr w:rsidR="00392EC0" w:rsidRPr="00523141" w:rsidTr="004E6919">
        <w:tc>
          <w:tcPr>
            <w:tcW w:w="4395" w:type="dxa"/>
          </w:tcPr>
          <w:p w:rsidR="00392EC0" w:rsidRPr="009B7A5F" w:rsidRDefault="00392EC0" w:rsidP="004E6919">
            <w:pPr>
              <w:rPr>
                <w:rFonts w:ascii="Arial" w:hAnsi="Arial" w:cs="Arial"/>
                <w:b/>
                <w:sz w:val="16"/>
                <w:szCs w:val="16"/>
              </w:rPr>
            </w:pPr>
            <w:r w:rsidRPr="009B7A5F">
              <w:rPr>
                <w:rFonts w:ascii="Arial" w:hAnsi="Arial" w:cs="Arial"/>
                <w:b/>
                <w:sz w:val="16"/>
                <w:szCs w:val="16"/>
              </w:rPr>
              <w:t>Core Prayer</w:t>
            </w:r>
          </w:p>
          <w:p w:rsidR="00392EC0" w:rsidRPr="009B7A5F" w:rsidRDefault="00392EC0" w:rsidP="004E6919">
            <w:pPr>
              <w:rPr>
                <w:rFonts w:ascii="Arial" w:hAnsi="Arial" w:cs="Arial"/>
                <w:sz w:val="16"/>
                <w:szCs w:val="16"/>
              </w:rPr>
            </w:pPr>
            <w:r w:rsidRPr="009B7A5F">
              <w:rPr>
                <w:rFonts w:ascii="Arial" w:hAnsi="Arial" w:cs="Arial"/>
                <w:sz w:val="16"/>
                <w:szCs w:val="16"/>
              </w:rPr>
              <w:t>Meditative Prayer: Closing Eyes</w:t>
            </w:r>
          </w:p>
          <w:p w:rsidR="00392EC0" w:rsidRPr="009B7A5F" w:rsidRDefault="00392EC0" w:rsidP="004E6919">
            <w:pPr>
              <w:rPr>
                <w:rFonts w:ascii="Arial" w:hAnsi="Arial" w:cs="Arial"/>
                <w:sz w:val="16"/>
                <w:szCs w:val="16"/>
              </w:rPr>
            </w:pPr>
            <w:r w:rsidRPr="009B7A5F">
              <w:rPr>
                <w:rFonts w:ascii="Arial" w:hAnsi="Arial" w:cs="Arial"/>
                <w:sz w:val="16"/>
                <w:szCs w:val="16"/>
              </w:rPr>
              <w:t>Grace</w:t>
            </w:r>
          </w:p>
          <w:p w:rsidR="00392EC0" w:rsidRPr="009B7A5F" w:rsidRDefault="00392EC0" w:rsidP="004E6919">
            <w:pPr>
              <w:rPr>
                <w:rFonts w:ascii="Arial" w:hAnsi="Arial" w:cs="Arial"/>
                <w:sz w:val="16"/>
                <w:szCs w:val="16"/>
              </w:rPr>
            </w:pPr>
            <w:r w:rsidRPr="009B7A5F">
              <w:rPr>
                <w:rFonts w:ascii="Arial" w:hAnsi="Arial" w:cs="Arial"/>
                <w:b/>
                <w:sz w:val="16"/>
                <w:szCs w:val="16"/>
              </w:rPr>
              <w:t>Revisit</w:t>
            </w:r>
            <w:r w:rsidRPr="009B7A5F">
              <w:rPr>
                <w:rFonts w:ascii="Arial" w:hAnsi="Arial" w:cs="Arial"/>
                <w:sz w:val="16"/>
                <w:szCs w:val="16"/>
              </w:rPr>
              <w:t xml:space="preserve"> Sign of the cross and Amen</w:t>
            </w:r>
          </w:p>
          <w:p w:rsidR="00392EC0" w:rsidRPr="009B7A5F" w:rsidRDefault="00392EC0" w:rsidP="004E6919">
            <w:pPr>
              <w:rPr>
                <w:rFonts w:ascii="Arial" w:hAnsi="Arial" w:cs="Arial"/>
                <w:b/>
                <w:sz w:val="16"/>
                <w:szCs w:val="16"/>
              </w:rPr>
            </w:pPr>
            <w:r w:rsidRPr="000411EF">
              <w:rPr>
                <w:rFonts w:ascii="Arial" w:hAnsi="Arial" w:cs="Arial"/>
                <w:b/>
                <w:sz w:val="16"/>
                <w:szCs w:val="16"/>
              </w:rPr>
              <w:t>Other prayer examples:</w:t>
            </w:r>
            <w:r w:rsidRPr="009B7A5F">
              <w:rPr>
                <w:rFonts w:ascii="Arial" w:hAnsi="Arial" w:cs="Arial"/>
                <w:sz w:val="16"/>
                <w:szCs w:val="16"/>
              </w:rPr>
              <w:t xml:space="preserve"> Prayer of St Francis,</w:t>
            </w:r>
            <w:r>
              <w:rPr>
                <w:rFonts w:ascii="Arial" w:hAnsi="Arial" w:cs="Arial"/>
                <w:sz w:val="16"/>
                <w:szCs w:val="16"/>
              </w:rPr>
              <w:t xml:space="preserve"> </w:t>
            </w:r>
            <w:r w:rsidRPr="009B7A5F">
              <w:rPr>
                <w:rFonts w:ascii="Arial" w:hAnsi="Arial" w:cs="Arial"/>
                <w:sz w:val="16"/>
                <w:szCs w:val="16"/>
              </w:rPr>
              <w:t>Prayers of gratitude,</w:t>
            </w:r>
            <w:r>
              <w:rPr>
                <w:rFonts w:ascii="Arial" w:hAnsi="Arial" w:cs="Arial"/>
                <w:sz w:val="16"/>
                <w:szCs w:val="16"/>
              </w:rPr>
              <w:t xml:space="preserve"> </w:t>
            </w:r>
            <w:r w:rsidRPr="009B7A5F">
              <w:rPr>
                <w:rFonts w:ascii="Arial" w:hAnsi="Arial" w:cs="Arial"/>
                <w:sz w:val="16"/>
                <w:szCs w:val="16"/>
              </w:rPr>
              <w:t>Echo prayer,</w:t>
            </w:r>
            <w:r>
              <w:rPr>
                <w:rFonts w:ascii="Arial" w:hAnsi="Arial" w:cs="Arial"/>
                <w:sz w:val="16"/>
                <w:szCs w:val="16"/>
              </w:rPr>
              <w:t xml:space="preserve"> </w:t>
            </w:r>
            <w:r w:rsidRPr="009B7A5F">
              <w:rPr>
                <w:rFonts w:ascii="Arial" w:hAnsi="Arial" w:cs="Arial"/>
                <w:sz w:val="16"/>
                <w:szCs w:val="16"/>
              </w:rPr>
              <w:t>Creating Prayer Spaces</w:t>
            </w:r>
          </w:p>
        </w:tc>
        <w:tc>
          <w:tcPr>
            <w:tcW w:w="4110" w:type="dxa"/>
          </w:tcPr>
          <w:p w:rsidR="00392EC0" w:rsidRPr="009B7A5F" w:rsidRDefault="00392EC0" w:rsidP="004E6919">
            <w:pPr>
              <w:rPr>
                <w:rFonts w:ascii="Arial" w:hAnsi="Arial" w:cs="Arial"/>
                <w:b/>
                <w:sz w:val="16"/>
                <w:szCs w:val="16"/>
              </w:rPr>
            </w:pPr>
            <w:r w:rsidRPr="009B7A5F">
              <w:rPr>
                <w:rFonts w:ascii="Arial" w:hAnsi="Arial" w:cs="Arial"/>
                <w:b/>
                <w:sz w:val="16"/>
                <w:szCs w:val="16"/>
              </w:rPr>
              <w:t>Core Prayer</w:t>
            </w:r>
          </w:p>
          <w:p w:rsidR="00392EC0" w:rsidRPr="009B7A5F" w:rsidRDefault="00392EC0" w:rsidP="004E6919">
            <w:pPr>
              <w:rPr>
                <w:rFonts w:ascii="Arial" w:hAnsi="Arial" w:cs="Arial"/>
                <w:sz w:val="16"/>
                <w:szCs w:val="16"/>
              </w:rPr>
            </w:pPr>
            <w:r w:rsidRPr="009B7A5F">
              <w:rPr>
                <w:rFonts w:ascii="Arial" w:hAnsi="Arial" w:cs="Arial"/>
                <w:sz w:val="16"/>
                <w:szCs w:val="16"/>
              </w:rPr>
              <w:t>Meditative Prayer: Closing Eyes</w:t>
            </w:r>
          </w:p>
          <w:p w:rsidR="00392EC0" w:rsidRPr="009B7A5F" w:rsidRDefault="00392EC0" w:rsidP="004E6919">
            <w:pPr>
              <w:rPr>
                <w:rFonts w:ascii="Arial" w:hAnsi="Arial" w:cs="Arial"/>
                <w:sz w:val="16"/>
                <w:szCs w:val="16"/>
              </w:rPr>
            </w:pPr>
            <w:r w:rsidRPr="009B7A5F">
              <w:rPr>
                <w:rFonts w:ascii="Arial" w:hAnsi="Arial" w:cs="Arial"/>
                <w:sz w:val="16"/>
                <w:szCs w:val="16"/>
              </w:rPr>
              <w:t>Grace, Hail Mary- Praying with beads and Music</w:t>
            </w:r>
          </w:p>
          <w:p w:rsidR="00392EC0" w:rsidRPr="009B7A5F" w:rsidRDefault="00392EC0" w:rsidP="004E6919">
            <w:pPr>
              <w:rPr>
                <w:rFonts w:ascii="Arial" w:hAnsi="Arial" w:cs="Arial"/>
                <w:sz w:val="16"/>
                <w:szCs w:val="16"/>
              </w:rPr>
            </w:pPr>
            <w:r w:rsidRPr="009B7A5F">
              <w:rPr>
                <w:rFonts w:ascii="Arial" w:hAnsi="Arial" w:cs="Arial"/>
                <w:b/>
                <w:sz w:val="16"/>
                <w:szCs w:val="16"/>
              </w:rPr>
              <w:t xml:space="preserve">Revisit </w:t>
            </w:r>
            <w:r w:rsidRPr="009B7A5F">
              <w:rPr>
                <w:rFonts w:ascii="Arial" w:hAnsi="Arial" w:cs="Arial"/>
                <w:sz w:val="16"/>
                <w:szCs w:val="16"/>
              </w:rPr>
              <w:t>Sign of the cross and Amen</w:t>
            </w:r>
          </w:p>
          <w:p w:rsidR="00392EC0" w:rsidRPr="009B7A5F" w:rsidRDefault="00392EC0" w:rsidP="004E6919">
            <w:pPr>
              <w:rPr>
                <w:rFonts w:ascii="Arial" w:hAnsi="Arial" w:cs="Arial"/>
                <w:sz w:val="16"/>
                <w:szCs w:val="16"/>
              </w:rPr>
            </w:pPr>
            <w:r w:rsidRPr="000411EF">
              <w:rPr>
                <w:rFonts w:ascii="Arial" w:hAnsi="Arial" w:cs="Arial"/>
                <w:b/>
                <w:sz w:val="16"/>
                <w:szCs w:val="16"/>
              </w:rPr>
              <w:t>Other prayer examples:</w:t>
            </w:r>
            <w:r w:rsidRPr="009B7A5F">
              <w:rPr>
                <w:rFonts w:ascii="Arial" w:hAnsi="Arial" w:cs="Arial"/>
                <w:sz w:val="16"/>
                <w:szCs w:val="16"/>
              </w:rPr>
              <w:t xml:space="preserve"> Prayer of St Francis,</w:t>
            </w:r>
            <w:r>
              <w:rPr>
                <w:rFonts w:ascii="Arial" w:hAnsi="Arial" w:cs="Arial"/>
                <w:sz w:val="16"/>
                <w:szCs w:val="16"/>
              </w:rPr>
              <w:t xml:space="preserve"> </w:t>
            </w:r>
            <w:r w:rsidRPr="009B7A5F">
              <w:rPr>
                <w:rFonts w:ascii="Arial" w:hAnsi="Arial" w:cs="Arial"/>
                <w:sz w:val="16"/>
                <w:szCs w:val="16"/>
              </w:rPr>
              <w:t>Prayers of gratitude,</w:t>
            </w:r>
            <w:r>
              <w:rPr>
                <w:rFonts w:ascii="Arial" w:hAnsi="Arial" w:cs="Arial"/>
                <w:sz w:val="16"/>
                <w:szCs w:val="16"/>
              </w:rPr>
              <w:t xml:space="preserve"> </w:t>
            </w:r>
            <w:r w:rsidRPr="009B7A5F">
              <w:rPr>
                <w:rFonts w:ascii="Arial" w:hAnsi="Arial" w:cs="Arial"/>
                <w:sz w:val="16"/>
                <w:szCs w:val="16"/>
              </w:rPr>
              <w:t>Echo prayer,</w:t>
            </w:r>
            <w:r>
              <w:rPr>
                <w:rFonts w:ascii="Arial" w:hAnsi="Arial" w:cs="Arial"/>
                <w:sz w:val="16"/>
                <w:szCs w:val="16"/>
              </w:rPr>
              <w:t xml:space="preserve"> </w:t>
            </w:r>
            <w:r w:rsidRPr="009B7A5F">
              <w:rPr>
                <w:rFonts w:ascii="Arial" w:hAnsi="Arial" w:cs="Arial"/>
                <w:sz w:val="16"/>
                <w:szCs w:val="16"/>
              </w:rPr>
              <w:t>Creating Prayer Spaces</w:t>
            </w:r>
          </w:p>
        </w:tc>
        <w:tc>
          <w:tcPr>
            <w:tcW w:w="3828" w:type="dxa"/>
          </w:tcPr>
          <w:p w:rsidR="00392EC0" w:rsidRPr="009B7A5F" w:rsidRDefault="00392EC0" w:rsidP="004E6919">
            <w:pPr>
              <w:rPr>
                <w:rFonts w:ascii="Arial" w:hAnsi="Arial" w:cs="Arial"/>
                <w:b/>
                <w:sz w:val="16"/>
                <w:szCs w:val="16"/>
              </w:rPr>
            </w:pPr>
            <w:r w:rsidRPr="009B7A5F">
              <w:rPr>
                <w:rFonts w:ascii="Arial" w:hAnsi="Arial" w:cs="Arial"/>
                <w:b/>
                <w:sz w:val="16"/>
                <w:szCs w:val="16"/>
              </w:rPr>
              <w:t>Core Prayer</w:t>
            </w:r>
          </w:p>
          <w:p w:rsidR="00392EC0" w:rsidRPr="009B7A5F" w:rsidRDefault="00392EC0" w:rsidP="004E6919">
            <w:pPr>
              <w:rPr>
                <w:rFonts w:ascii="Arial" w:hAnsi="Arial" w:cs="Arial"/>
                <w:sz w:val="16"/>
                <w:szCs w:val="16"/>
              </w:rPr>
            </w:pPr>
            <w:r w:rsidRPr="009B7A5F">
              <w:rPr>
                <w:rFonts w:ascii="Arial" w:hAnsi="Arial" w:cs="Arial"/>
                <w:sz w:val="16"/>
                <w:szCs w:val="16"/>
              </w:rPr>
              <w:t>Meditative Prayer: Closing Eyes</w:t>
            </w:r>
          </w:p>
          <w:p w:rsidR="00392EC0" w:rsidRPr="009B7A5F" w:rsidRDefault="00392EC0" w:rsidP="004E6919">
            <w:pPr>
              <w:rPr>
                <w:rFonts w:ascii="Arial" w:hAnsi="Arial" w:cs="Arial"/>
                <w:sz w:val="16"/>
                <w:szCs w:val="16"/>
              </w:rPr>
            </w:pPr>
            <w:r w:rsidRPr="009B7A5F">
              <w:rPr>
                <w:rFonts w:ascii="Arial" w:hAnsi="Arial" w:cs="Arial"/>
                <w:sz w:val="16"/>
                <w:szCs w:val="16"/>
              </w:rPr>
              <w:t>Grace</w:t>
            </w:r>
          </w:p>
          <w:p w:rsidR="00392EC0" w:rsidRPr="009B7A5F" w:rsidRDefault="00392EC0" w:rsidP="004E6919">
            <w:pPr>
              <w:rPr>
                <w:rFonts w:ascii="Arial" w:hAnsi="Arial" w:cs="Arial"/>
                <w:sz w:val="16"/>
                <w:szCs w:val="16"/>
              </w:rPr>
            </w:pPr>
            <w:r w:rsidRPr="009B7A5F">
              <w:rPr>
                <w:rFonts w:ascii="Arial" w:hAnsi="Arial" w:cs="Arial"/>
                <w:b/>
                <w:sz w:val="16"/>
                <w:szCs w:val="16"/>
              </w:rPr>
              <w:t>Revisit</w:t>
            </w:r>
            <w:r w:rsidRPr="009B7A5F">
              <w:rPr>
                <w:rFonts w:ascii="Arial" w:hAnsi="Arial" w:cs="Arial"/>
                <w:sz w:val="16"/>
                <w:szCs w:val="16"/>
              </w:rPr>
              <w:t xml:space="preserve"> sign of the cross and Amen</w:t>
            </w:r>
          </w:p>
          <w:p w:rsidR="00392EC0" w:rsidRPr="009B7A5F" w:rsidRDefault="00392EC0" w:rsidP="004E6919">
            <w:pPr>
              <w:rPr>
                <w:rFonts w:ascii="Arial" w:hAnsi="Arial" w:cs="Arial"/>
                <w:b/>
                <w:sz w:val="16"/>
                <w:szCs w:val="16"/>
              </w:rPr>
            </w:pPr>
            <w:r w:rsidRPr="000411EF">
              <w:rPr>
                <w:rFonts w:ascii="Arial" w:hAnsi="Arial" w:cs="Arial"/>
                <w:b/>
                <w:sz w:val="16"/>
                <w:szCs w:val="16"/>
              </w:rPr>
              <w:t>Other prayer examples</w:t>
            </w:r>
            <w:r w:rsidRPr="009B7A5F">
              <w:rPr>
                <w:rFonts w:ascii="Arial" w:hAnsi="Arial" w:cs="Arial"/>
                <w:sz w:val="16"/>
                <w:szCs w:val="16"/>
              </w:rPr>
              <w:t>: Prayer of St Francis,</w:t>
            </w:r>
            <w:r>
              <w:rPr>
                <w:rFonts w:ascii="Arial" w:hAnsi="Arial" w:cs="Arial"/>
                <w:sz w:val="16"/>
                <w:szCs w:val="16"/>
              </w:rPr>
              <w:t xml:space="preserve"> </w:t>
            </w:r>
            <w:r w:rsidRPr="009B7A5F">
              <w:rPr>
                <w:rFonts w:ascii="Arial" w:hAnsi="Arial" w:cs="Arial"/>
                <w:sz w:val="16"/>
                <w:szCs w:val="16"/>
              </w:rPr>
              <w:t>Prayers of gratitude,</w:t>
            </w:r>
            <w:r>
              <w:rPr>
                <w:rFonts w:ascii="Arial" w:hAnsi="Arial" w:cs="Arial"/>
                <w:sz w:val="16"/>
                <w:szCs w:val="16"/>
              </w:rPr>
              <w:t xml:space="preserve"> </w:t>
            </w:r>
            <w:r w:rsidRPr="009B7A5F">
              <w:rPr>
                <w:rFonts w:ascii="Arial" w:hAnsi="Arial" w:cs="Arial"/>
                <w:sz w:val="16"/>
                <w:szCs w:val="16"/>
              </w:rPr>
              <w:t>Echo prayer,</w:t>
            </w:r>
            <w:r w:rsidRPr="009B7A5F">
              <w:rPr>
                <w:rFonts w:ascii="Arial" w:hAnsi="Arial" w:cs="Arial"/>
                <w:b/>
                <w:sz w:val="16"/>
                <w:szCs w:val="16"/>
              </w:rPr>
              <w:t xml:space="preserve"> </w:t>
            </w:r>
          </w:p>
        </w:tc>
        <w:tc>
          <w:tcPr>
            <w:tcW w:w="3969" w:type="dxa"/>
          </w:tcPr>
          <w:p w:rsidR="00392EC0" w:rsidRPr="009B7A5F" w:rsidRDefault="00392EC0" w:rsidP="004E6919">
            <w:pPr>
              <w:rPr>
                <w:rFonts w:ascii="Arial" w:hAnsi="Arial" w:cs="Arial"/>
                <w:b/>
                <w:sz w:val="16"/>
                <w:szCs w:val="16"/>
              </w:rPr>
            </w:pPr>
            <w:r w:rsidRPr="009B7A5F">
              <w:rPr>
                <w:rFonts w:ascii="Arial" w:hAnsi="Arial" w:cs="Arial"/>
                <w:b/>
                <w:sz w:val="16"/>
                <w:szCs w:val="16"/>
              </w:rPr>
              <w:t>Core Prayer</w:t>
            </w:r>
          </w:p>
          <w:p w:rsidR="00392EC0" w:rsidRPr="009B7A5F" w:rsidRDefault="00392EC0" w:rsidP="004E6919">
            <w:pPr>
              <w:rPr>
                <w:rFonts w:ascii="Arial" w:hAnsi="Arial" w:cs="Arial"/>
                <w:sz w:val="16"/>
                <w:szCs w:val="16"/>
              </w:rPr>
            </w:pPr>
            <w:r w:rsidRPr="009B7A5F">
              <w:rPr>
                <w:rFonts w:ascii="Arial" w:hAnsi="Arial" w:cs="Arial"/>
                <w:sz w:val="16"/>
                <w:szCs w:val="16"/>
              </w:rPr>
              <w:t>Meditative Prayer: Closing Eyes</w:t>
            </w:r>
          </w:p>
          <w:p w:rsidR="00392EC0" w:rsidRPr="009B7A5F" w:rsidRDefault="00392EC0" w:rsidP="004E6919">
            <w:pPr>
              <w:rPr>
                <w:rFonts w:ascii="Arial" w:hAnsi="Arial" w:cs="Arial"/>
                <w:sz w:val="16"/>
                <w:szCs w:val="16"/>
              </w:rPr>
            </w:pPr>
            <w:r w:rsidRPr="009B7A5F">
              <w:rPr>
                <w:rFonts w:ascii="Arial" w:hAnsi="Arial" w:cs="Arial"/>
                <w:sz w:val="16"/>
                <w:szCs w:val="16"/>
              </w:rPr>
              <w:t>Grace, Hail Mary</w:t>
            </w:r>
          </w:p>
          <w:p w:rsidR="00392EC0" w:rsidRPr="009B7A5F" w:rsidRDefault="00392EC0" w:rsidP="004E6919">
            <w:pPr>
              <w:rPr>
                <w:rFonts w:ascii="Arial" w:hAnsi="Arial" w:cs="Arial"/>
                <w:sz w:val="16"/>
                <w:szCs w:val="16"/>
              </w:rPr>
            </w:pPr>
            <w:r w:rsidRPr="009B7A5F">
              <w:rPr>
                <w:rFonts w:ascii="Arial" w:hAnsi="Arial" w:cs="Arial"/>
                <w:b/>
                <w:sz w:val="16"/>
                <w:szCs w:val="16"/>
              </w:rPr>
              <w:t>Revisit</w:t>
            </w:r>
            <w:r w:rsidRPr="009B7A5F">
              <w:rPr>
                <w:rFonts w:ascii="Arial" w:hAnsi="Arial" w:cs="Arial"/>
                <w:sz w:val="16"/>
                <w:szCs w:val="16"/>
              </w:rPr>
              <w:t xml:space="preserve"> sign of the cross and Amen</w:t>
            </w:r>
          </w:p>
          <w:p w:rsidR="00392EC0" w:rsidRPr="009B7A5F" w:rsidRDefault="00392EC0" w:rsidP="004E6919">
            <w:pPr>
              <w:rPr>
                <w:rFonts w:ascii="Arial" w:hAnsi="Arial" w:cs="Arial"/>
                <w:b/>
                <w:sz w:val="16"/>
                <w:szCs w:val="16"/>
              </w:rPr>
            </w:pPr>
            <w:r w:rsidRPr="000411EF">
              <w:rPr>
                <w:rFonts w:ascii="Arial" w:hAnsi="Arial" w:cs="Arial"/>
                <w:b/>
                <w:sz w:val="16"/>
                <w:szCs w:val="16"/>
              </w:rPr>
              <w:t>Other prayer examples</w:t>
            </w:r>
            <w:r w:rsidRPr="009B7A5F">
              <w:rPr>
                <w:rFonts w:ascii="Arial" w:hAnsi="Arial" w:cs="Arial"/>
                <w:sz w:val="16"/>
                <w:szCs w:val="16"/>
              </w:rPr>
              <w:t>: Prayer of St Francis,</w:t>
            </w:r>
            <w:r>
              <w:rPr>
                <w:rFonts w:ascii="Arial" w:hAnsi="Arial" w:cs="Arial"/>
                <w:sz w:val="16"/>
                <w:szCs w:val="16"/>
              </w:rPr>
              <w:t xml:space="preserve"> </w:t>
            </w:r>
            <w:r w:rsidRPr="009B7A5F">
              <w:rPr>
                <w:rFonts w:ascii="Arial" w:hAnsi="Arial" w:cs="Arial"/>
                <w:sz w:val="16"/>
                <w:szCs w:val="16"/>
              </w:rPr>
              <w:t>Prayers of gratitude,</w:t>
            </w:r>
            <w:r>
              <w:rPr>
                <w:rFonts w:ascii="Arial" w:hAnsi="Arial" w:cs="Arial"/>
                <w:sz w:val="16"/>
                <w:szCs w:val="16"/>
              </w:rPr>
              <w:t xml:space="preserve"> </w:t>
            </w:r>
            <w:r w:rsidRPr="009B7A5F">
              <w:rPr>
                <w:rFonts w:ascii="Arial" w:hAnsi="Arial" w:cs="Arial"/>
                <w:sz w:val="16"/>
                <w:szCs w:val="16"/>
              </w:rPr>
              <w:t>Echo prayer,</w:t>
            </w:r>
          </w:p>
        </w:tc>
      </w:tr>
      <w:tr w:rsidR="00392EC0" w:rsidRPr="00395D64" w:rsidTr="004E6919">
        <w:trPr>
          <w:trHeight w:val="1370"/>
        </w:trPr>
        <w:tc>
          <w:tcPr>
            <w:tcW w:w="4395" w:type="dxa"/>
          </w:tcPr>
          <w:p w:rsidR="00392EC0" w:rsidRPr="00A0715E" w:rsidRDefault="00392EC0" w:rsidP="004E6919">
            <w:pPr>
              <w:rPr>
                <w:sz w:val="18"/>
                <w:szCs w:val="18"/>
              </w:rPr>
            </w:pPr>
            <w:r w:rsidRPr="00A0715E">
              <w:rPr>
                <w:b/>
                <w:sz w:val="18"/>
                <w:szCs w:val="18"/>
              </w:rPr>
              <w:t xml:space="preserve">Core text </w:t>
            </w:r>
          </w:p>
          <w:p w:rsidR="00392EC0" w:rsidRPr="00A0715E" w:rsidRDefault="00392EC0" w:rsidP="004E6919">
            <w:pPr>
              <w:spacing w:after="200"/>
              <w:outlineLvl w:val="0"/>
              <w:rPr>
                <w:sz w:val="18"/>
                <w:szCs w:val="18"/>
              </w:rPr>
            </w:pPr>
            <w:r w:rsidRPr="00A0715E">
              <w:rPr>
                <w:rFonts w:eastAsia="Times New Roman" w:cs="Times New Roman"/>
                <w:bCs/>
                <w:kern w:val="36"/>
                <w:sz w:val="18"/>
                <w:szCs w:val="18"/>
                <w:lang w:eastAsia="en-AU"/>
              </w:rPr>
              <w:t>Creation</w:t>
            </w:r>
            <w:r>
              <w:rPr>
                <w:rFonts w:eastAsia="Times New Roman" w:cs="Times New Roman"/>
                <w:bCs/>
                <w:kern w:val="36"/>
                <w:sz w:val="18"/>
                <w:szCs w:val="18"/>
                <w:lang w:eastAsia="en-AU"/>
              </w:rPr>
              <w:t xml:space="preserve"> </w:t>
            </w:r>
            <w:r w:rsidRPr="00A0715E">
              <w:rPr>
                <w:rFonts w:eastAsia="Times New Roman" w:cs="Times New Roman"/>
                <w:bCs/>
                <w:kern w:val="36"/>
                <w:sz w:val="18"/>
                <w:szCs w:val="18"/>
                <w:lang w:eastAsia="en-AU"/>
              </w:rPr>
              <w:t>Genesis 2:4-8</w:t>
            </w:r>
            <w:r>
              <w:rPr>
                <w:rFonts w:eastAsia="Times New Roman" w:cs="Times New Roman"/>
                <w:bCs/>
                <w:kern w:val="36"/>
                <w:sz w:val="18"/>
                <w:szCs w:val="18"/>
                <w:lang w:eastAsia="en-AU"/>
              </w:rPr>
              <w:t xml:space="preserve">, </w:t>
            </w:r>
            <w:r w:rsidRPr="00A0715E">
              <w:rPr>
                <w:rFonts w:eastAsia="Times New Roman" w:cs="Times New Roman"/>
                <w:bCs/>
                <w:sz w:val="18"/>
                <w:szCs w:val="18"/>
                <w:lang w:eastAsia="en-AU"/>
              </w:rPr>
              <w:t>Adam and Eve</w:t>
            </w:r>
            <w:r>
              <w:rPr>
                <w:rFonts w:eastAsia="Times New Roman" w:cs="Times New Roman"/>
                <w:bCs/>
                <w:sz w:val="18"/>
                <w:szCs w:val="18"/>
                <w:lang w:eastAsia="en-AU"/>
              </w:rPr>
              <w:t xml:space="preserve"> </w:t>
            </w:r>
            <w:r w:rsidRPr="00A0715E">
              <w:rPr>
                <w:rFonts w:eastAsia="Times New Roman" w:cs="Times New Roman"/>
                <w:bCs/>
                <w:kern w:val="36"/>
                <w:sz w:val="18"/>
                <w:szCs w:val="18"/>
                <w:lang w:eastAsia="en-AU"/>
              </w:rPr>
              <w:t>Genesis 2:15-23</w:t>
            </w:r>
            <w:r>
              <w:rPr>
                <w:rFonts w:eastAsia="Times New Roman" w:cs="Times New Roman"/>
                <w:bCs/>
                <w:kern w:val="36"/>
                <w:sz w:val="18"/>
                <w:szCs w:val="18"/>
                <w:lang w:eastAsia="en-AU"/>
              </w:rPr>
              <w:t xml:space="preserve"> </w:t>
            </w:r>
            <w:r w:rsidRPr="00A0715E">
              <w:rPr>
                <w:rFonts w:eastAsia="Times New Roman" w:cs="Times New Roman"/>
                <w:bCs/>
                <w:kern w:val="36"/>
                <w:sz w:val="18"/>
                <w:szCs w:val="18"/>
                <w:lang w:eastAsia="en-AU"/>
              </w:rPr>
              <w:t>Jesus calls disciples Matthew 4:18-22</w:t>
            </w:r>
            <w:r>
              <w:rPr>
                <w:rFonts w:eastAsia="Times New Roman" w:cs="Times New Roman"/>
                <w:bCs/>
                <w:kern w:val="36"/>
                <w:sz w:val="18"/>
                <w:szCs w:val="18"/>
                <w:lang w:eastAsia="en-AU"/>
              </w:rPr>
              <w:t xml:space="preserve"> </w:t>
            </w:r>
            <w:r w:rsidRPr="00A0715E">
              <w:rPr>
                <w:rFonts w:eastAsia="Times New Roman" w:cs="Times New Roman"/>
                <w:bCs/>
                <w:kern w:val="36"/>
                <w:sz w:val="18"/>
                <w:szCs w:val="18"/>
                <w:lang w:eastAsia="en-AU"/>
              </w:rPr>
              <w:t>Mark 3:13-19</w:t>
            </w:r>
            <w:r>
              <w:rPr>
                <w:rFonts w:eastAsia="Times New Roman" w:cs="Times New Roman"/>
                <w:bCs/>
                <w:kern w:val="36"/>
                <w:sz w:val="18"/>
                <w:szCs w:val="18"/>
                <w:lang w:eastAsia="en-AU"/>
              </w:rPr>
              <w:t xml:space="preserve"> </w:t>
            </w:r>
            <w:r w:rsidRPr="00A0715E">
              <w:rPr>
                <w:rFonts w:eastAsia="Times New Roman" w:cs="Times New Roman"/>
                <w:bCs/>
                <w:kern w:val="36"/>
                <w:sz w:val="18"/>
                <w:szCs w:val="18"/>
                <w:lang w:eastAsia="en-AU"/>
              </w:rPr>
              <w:t>Lost in the temple</w:t>
            </w:r>
            <w:r>
              <w:rPr>
                <w:rFonts w:eastAsia="Times New Roman" w:cs="Times New Roman"/>
                <w:bCs/>
                <w:kern w:val="36"/>
                <w:sz w:val="18"/>
                <w:szCs w:val="18"/>
                <w:lang w:eastAsia="en-AU"/>
              </w:rPr>
              <w:t xml:space="preserve">, </w:t>
            </w:r>
            <w:r w:rsidRPr="00A0715E">
              <w:rPr>
                <w:rFonts w:eastAsia="Times New Roman" w:cs="Times New Roman"/>
                <w:bCs/>
                <w:kern w:val="36"/>
                <w:sz w:val="18"/>
                <w:szCs w:val="18"/>
                <w:lang w:eastAsia="en-AU"/>
              </w:rPr>
              <w:t>Luke 2:41-47</w:t>
            </w:r>
          </w:p>
        </w:tc>
        <w:tc>
          <w:tcPr>
            <w:tcW w:w="4110" w:type="dxa"/>
          </w:tcPr>
          <w:p w:rsidR="00392EC0" w:rsidRPr="00A0715E" w:rsidRDefault="00392EC0" w:rsidP="004E6919">
            <w:pPr>
              <w:rPr>
                <w:sz w:val="18"/>
                <w:szCs w:val="18"/>
              </w:rPr>
            </w:pPr>
            <w:r w:rsidRPr="00A0715E">
              <w:rPr>
                <w:b/>
                <w:sz w:val="18"/>
                <w:szCs w:val="18"/>
              </w:rPr>
              <w:t xml:space="preserve">Core text </w:t>
            </w:r>
          </w:p>
          <w:p w:rsidR="00392EC0" w:rsidRDefault="00392EC0" w:rsidP="004E6919">
            <w:pPr>
              <w:spacing w:after="200"/>
              <w:rPr>
                <w:rFonts w:eastAsia="Times New Roman" w:cs="Times New Roman"/>
                <w:bCs/>
                <w:kern w:val="36"/>
                <w:sz w:val="18"/>
                <w:szCs w:val="18"/>
                <w:lang w:eastAsia="en-AU"/>
              </w:rPr>
            </w:pPr>
            <w:r w:rsidRPr="00A0715E">
              <w:rPr>
                <w:rFonts w:cs="Times New Roman"/>
                <w:sz w:val="18"/>
                <w:szCs w:val="18"/>
              </w:rPr>
              <w:t>The Baptism of Jesus</w:t>
            </w:r>
            <w:r>
              <w:rPr>
                <w:rFonts w:cs="Times New Roman"/>
                <w:sz w:val="18"/>
                <w:szCs w:val="18"/>
              </w:rPr>
              <w:t xml:space="preserve"> </w:t>
            </w:r>
            <w:r w:rsidRPr="00A0715E">
              <w:rPr>
                <w:sz w:val="18"/>
                <w:szCs w:val="18"/>
              </w:rPr>
              <w:t>Mark 1:9-11</w:t>
            </w:r>
            <w:r>
              <w:rPr>
                <w:sz w:val="18"/>
                <w:szCs w:val="18"/>
              </w:rPr>
              <w:t xml:space="preserve"> ,</w:t>
            </w:r>
            <w:r w:rsidRPr="00A0715E">
              <w:rPr>
                <w:rFonts w:eastAsia="Times New Roman" w:cs="Times New Roman"/>
                <w:bCs/>
                <w:kern w:val="36"/>
                <w:sz w:val="18"/>
                <w:szCs w:val="18"/>
                <w:lang w:eastAsia="en-AU"/>
              </w:rPr>
              <w:t xml:space="preserve">The Last </w:t>
            </w:r>
            <w:r>
              <w:rPr>
                <w:rFonts w:eastAsia="Times New Roman" w:cs="Times New Roman"/>
                <w:bCs/>
                <w:kern w:val="36"/>
                <w:sz w:val="18"/>
                <w:szCs w:val="18"/>
                <w:lang w:eastAsia="en-AU"/>
              </w:rPr>
              <w:t xml:space="preserve"> </w:t>
            </w:r>
            <w:r w:rsidRPr="00A0715E">
              <w:rPr>
                <w:rFonts w:eastAsia="Times New Roman" w:cs="Times New Roman"/>
                <w:bCs/>
                <w:kern w:val="36"/>
                <w:sz w:val="18"/>
                <w:szCs w:val="18"/>
                <w:lang w:eastAsia="en-AU"/>
              </w:rPr>
              <w:t>Supper</w:t>
            </w:r>
            <w:r>
              <w:rPr>
                <w:rFonts w:eastAsia="Times New Roman" w:cs="Times New Roman"/>
                <w:bCs/>
                <w:kern w:val="36"/>
                <w:sz w:val="18"/>
                <w:szCs w:val="18"/>
                <w:lang w:eastAsia="en-AU"/>
              </w:rPr>
              <w:t xml:space="preserve"> </w:t>
            </w:r>
            <w:r w:rsidRPr="00A0715E">
              <w:rPr>
                <w:rFonts w:eastAsia="Times New Roman" w:cs="Times New Roman"/>
                <w:bCs/>
                <w:kern w:val="36"/>
                <w:sz w:val="18"/>
                <w:szCs w:val="18"/>
                <w:lang w:eastAsia="en-AU"/>
              </w:rPr>
              <w:t>Mark 14:22-25</w:t>
            </w:r>
            <w:r>
              <w:rPr>
                <w:rFonts w:eastAsia="Times New Roman" w:cs="Times New Roman"/>
                <w:bCs/>
                <w:kern w:val="36"/>
                <w:sz w:val="18"/>
                <w:szCs w:val="18"/>
                <w:lang w:eastAsia="en-AU"/>
              </w:rPr>
              <w:t xml:space="preserve">, </w:t>
            </w:r>
            <w:r w:rsidRPr="00A0715E">
              <w:rPr>
                <w:rFonts w:eastAsia="Times New Roman" w:cs="Times New Roman"/>
                <w:sz w:val="18"/>
                <w:szCs w:val="18"/>
                <w:lang w:eastAsia="en-AU"/>
              </w:rPr>
              <w:t>Passover</w:t>
            </w:r>
            <w:r>
              <w:rPr>
                <w:rFonts w:eastAsia="Times New Roman" w:cs="Times New Roman"/>
                <w:sz w:val="18"/>
                <w:szCs w:val="18"/>
                <w:lang w:eastAsia="en-AU"/>
              </w:rPr>
              <w:t xml:space="preserve"> </w:t>
            </w:r>
            <w:r w:rsidRPr="00A0715E">
              <w:rPr>
                <w:rFonts w:eastAsia="Times New Roman" w:cs="Times New Roman"/>
                <w:bCs/>
                <w:kern w:val="36"/>
                <w:sz w:val="18"/>
                <w:szCs w:val="18"/>
                <w:lang w:eastAsia="en-AU"/>
              </w:rPr>
              <w:t>Matthew 26:17-19</w:t>
            </w:r>
          </w:p>
          <w:p w:rsidR="00392EC0" w:rsidRPr="00A0715E" w:rsidRDefault="00392EC0" w:rsidP="004E6919">
            <w:pPr>
              <w:spacing w:after="200"/>
              <w:rPr>
                <w:sz w:val="18"/>
                <w:szCs w:val="18"/>
              </w:rPr>
            </w:pPr>
            <w:r w:rsidRPr="00A0715E">
              <w:rPr>
                <w:rFonts w:eastAsia="Times New Roman" w:cs="Times New Roman"/>
                <w:bCs/>
                <w:kern w:val="36"/>
                <w:sz w:val="18"/>
                <w:szCs w:val="18"/>
                <w:lang w:eastAsia="en-AU"/>
              </w:rPr>
              <w:t>Annunciation to Mary</w:t>
            </w:r>
            <w:r>
              <w:rPr>
                <w:rFonts w:eastAsia="Times New Roman" w:cs="Times New Roman"/>
                <w:bCs/>
                <w:kern w:val="36"/>
                <w:sz w:val="18"/>
                <w:szCs w:val="18"/>
                <w:lang w:eastAsia="en-AU"/>
              </w:rPr>
              <w:t xml:space="preserve"> </w:t>
            </w:r>
            <w:r w:rsidRPr="00A0715E">
              <w:rPr>
                <w:rFonts w:eastAsia="Times New Roman" w:cs="Times New Roman"/>
                <w:bCs/>
                <w:kern w:val="36"/>
                <w:sz w:val="18"/>
                <w:szCs w:val="18"/>
                <w:lang w:eastAsia="en-AU"/>
              </w:rPr>
              <w:t>Luke 1:26-28</w:t>
            </w:r>
            <w:r>
              <w:rPr>
                <w:rFonts w:eastAsia="Times New Roman" w:cs="Times New Roman"/>
                <w:bCs/>
                <w:kern w:val="36"/>
                <w:sz w:val="18"/>
                <w:szCs w:val="18"/>
                <w:lang w:eastAsia="en-AU"/>
              </w:rPr>
              <w:t xml:space="preserve"> </w:t>
            </w:r>
            <w:r w:rsidRPr="00A0715E">
              <w:rPr>
                <w:rFonts w:eastAsia="Times New Roman" w:cs="Times New Roman"/>
                <w:bCs/>
                <w:sz w:val="18"/>
                <w:szCs w:val="18"/>
                <w:lang w:eastAsia="en-AU"/>
              </w:rPr>
              <w:t>The Birth of Jesus Foretold</w:t>
            </w:r>
            <w:r>
              <w:rPr>
                <w:rFonts w:eastAsia="Times New Roman" w:cs="Times New Roman"/>
                <w:bCs/>
                <w:sz w:val="18"/>
                <w:szCs w:val="18"/>
                <w:lang w:eastAsia="en-AU"/>
              </w:rPr>
              <w:t xml:space="preserve"> </w:t>
            </w:r>
            <w:r w:rsidRPr="00A0715E">
              <w:rPr>
                <w:rFonts w:eastAsia="Times New Roman" w:cs="Times New Roman"/>
                <w:bCs/>
                <w:sz w:val="18"/>
                <w:szCs w:val="18"/>
                <w:lang w:eastAsia="en-AU"/>
              </w:rPr>
              <w:t>Mary Visits Elizabeth</w:t>
            </w:r>
            <w:r>
              <w:rPr>
                <w:rFonts w:eastAsia="Times New Roman" w:cs="Times New Roman"/>
                <w:bCs/>
                <w:sz w:val="18"/>
                <w:szCs w:val="18"/>
                <w:lang w:eastAsia="en-AU"/>
              </w:rPr>
              <w:t xml:space="preserve"> </w:t>
            </w:r>
            <w:r w:rsidRPr="00A0715E">
              <w:rPr>
                <w:rFonts w:eastAsia="Times New Roman" w:cs="Times New Roman"/>
                <w:bCs/>
                <w:kern w:val="36"/>
                <w:sz w:val="18"/>
                <w:szCs w:val="18"/>
                <w:lang w:eastAsia="en-AU"/>
              </w:rPr>
              <w:t>Luke 1:39-42</w:t>
            </w:r>
          </w:p>
        </w:tc>
        <w:tc>
          <w:tcPr>
            <w:tcW w:w="3828" w:type="dxa"/>
          </w:tcPr>
          <w:p w:rsidR="00392EC0" w:rsidRPr="00A0715E" w:rsidRDefault="00392EC0" w:rsidP="004E6919">
            <w:pPr>
              <w:rPr>
                <w:sz w:val="18"/>
                <w:szCs w:val="18"/>
              </w:rPr>
            </w:pPr>
            <w:r w:rsidRPr="00A0715E">
              <w:rPr>
                <w:b/>
                <w:sz w:val="18"/>
                <w:szCs w:val="18"/>
              </w:rPr>
              <w:t xml:space="preserve">Core text </w:t>
            </w:r>
          </w:p>
          <w:p w:rsidR="00392EC0" w:rsidRPr="00A0715E" w:rsidRDefault="00392EC0" w:rsidP="004E6919">
            <w:pPr>
              <w:spacing w:after="200"/>
              <w:outlineLvl w:val="2"/>
              <w:rPr>
                <w:sz w:val="18"/>
                <w:szCs w:val="18"/>
              </w:rPr>
            </w:pPr>
            <w:r w:rsidRPr="00A0715E">
              <w:rPr>
                <w:rFonts w:eastAsia="Times New Roman" w:cs="Times New Roman"/>
                <w:bCs/>
                <w:kern w:val="36"/>
                <w:sz w:val="18"/>
                <w:szCs w:val="18"/>
                <w:lang w:eastAsia="en-AU"/>
              </w:rPr>
              <w:t>Creation</w:t>
            </w:r>
            <w:r>
              <w:rPr>
                <w:rFonts w:eastAsia="Times New Roman" w:cs="Times New Roman"/>
                <w:bCs/>
                <w:kern w:val="36"/>
                <w:sz w:val="18"/>
                <w:szCs w:val="18"/>
                <w:lang w:eastAsia="en-AU"/>
              </w:rPr>
              <w:t xml:space="preserve"> </w:t>
            </w:r>
            <w:r w:rsidRPr="00A0715E">
              <w:rPr>
                <w:rFonts w:eastAsia="Times New Roman" w:cs="Times New Roman"/>
                <w:bCs/>
                <w:kern w:val="36"/>
                <w:sz w:val="18"/>
                <w:szCs w:val="18"/>
                <w:lang w:eastAsia="en-AU"/>
              </w:rPr>
              <w:t>Genesis 2:4-8</w:t>
            </w:r>
            <w:r>
              <w:rPr>
                <w:rFonts w:eastAsia="Times New Roman" w:cs="Times New Roman"/>
                <w:bCs/>
                <w:kern w:val="36"/>
                <w:sz w:val="18"/>
                <w:szCs w:val="18"/>
                <w:lang w:eastAsia="en-AU"/>
              </w:rPr>
              <w:t xml:space="preserve">, </w:t>
            </w:r>
            <w:r w:rsidRPr="00A0715E">
              <w:rPr>
                <w:rFonts w:eastAsia="Times New Roman" w:cs="Times New Roman"/>
                <w:bCs/>
                <w:sz w:val="18"/>
                <w:szCs w:val="18"/>
                <w:lang w:eastAsia="en-AU"/>
              </w:rPr>
              <w:t>Adam and Eve</w:t>
            </w:r>
            <w:r>
              <w:rPr>
                <w:rFonts w:eastAsia="Times New Roman" w:cs="Times New Roman"/>
                <w:bCs/>
                <w:sz w:val="18"/>
                <w:szCs w:val="18"/>
                <w:lang w:eastAsia="en-AU"/>
              </w:rPr>
              <w:t xml:space="preserve">, </w:t>
            </w:r>
            <w:r w:rsidRPr="00A0715E">
              <w:rPr>
                <w:rFonts w:eastAsia="Times New Roman" w:cs="Times New Roman"/>
                <w:bCs/>
                <w:kern w:val="36"/>
                <w:sz w:val="18"/>
                <w:szCs w:val="18"/>
                <w:lang w:eastAsia="en-AU"/>
              </w:rPr>
              <w:t>Genesis 2:15-23</w:t>
            </w:r>
            <w:r>
              <w:rPr>
                <w:rFonts w:eastAsia="Times New Roman" w:cs="Times New Roman"/>
                <w:bCs/>
                <w:kern w:val="36"/>
                <w:sz w:val="18"/>
                <w:szCs w:val="18"/>
                <w:lang w:eastAsia="en-AU"/>
              </w:rPr>
              <w:t xml:space="preserve">, </w:t>
            </w:r>
            <w:r w:rsidRPr="00A0715E">
              <w:rPr>
                <w:rFonts w:eastAsia="Times New Roman" w:cs="Times New Roman"/>
                <w:sz w:val="18"/>
                <w:szCs w:val="18"/>
                <w:lang w:eastAsia="en-AU"/>
              </w:rPr>
              <w:t>Noah</w:t>
            </w:r>
            <w:r>
              <w:rPr>
                <w:rFonts w:eastAsia="Times New Roman" w:cs="Times New Roman"/>
                <w:sz w:val="18"/>
                <w:szCs w:val="18"/>
                <w:lang w:eastAsia="en-AU"/>
              </w:rPr>
              <w:t xml:space="preserve"> </w:t>
            </w:r>
            <w:r w:rsidRPr="00A0715E">
              <w:rPr>
                <w:rFonts w:eastAsia="Times New Roman" w:cs="Times New Roman"/>
                <w:bCs/>
                <w:kern w:val="36"/>
                <w:sz w:val="18"/>
                <w:szCs w:val="18"/>
                <w:lang w:eastAsia="en-AU"/>
              </w:rPr>
              <w:t>Genesis 6:13-9:1</w:t>
            </w:r>
          </w:p>
        </w:tc>
        <w:tc>
          <w:tcPr>
            <w:tcW w:w="3969" w:type="dxa"/>
          </w:tcPr>
          <w:p w:rsidR="00392EC0" w:rsidRPr="00A0715E" w:rsidRDefault="00392EC0" w:rsidP="004E6919">
            <w:pPr>
              <w:rPr>
                <w:sz w:val="18"/>
                <w:szCs w:val="18"/>
              </w:rPr>
            </w:pPr>
            <w:r w:rsidRPr="00A0715E">
              <w:rPr>
                <w:b/>
                <w:sz w:val="18"/>
                <w:szCs w:val="18"/>
              </w:rPr>
              <w:t xml:space="preserve">Core text </w:t>
            </w:r>
          </w:p>
          <w:p w:rsidR="00392EC0" w:rsidRPr="00A0715E" w:rsidRDefault="00392EC0" w:rsidP="004E6919">
            <w:pPr>
              <w:outlineLvl w:val="0"/>
              <w:rPr>
                <w:sz w:val="18"/>
                <w:szCs w:val="18"/>
              </w:rPr>
            </w:pPr>
            <w:r w:rsidRPr="00A0715E">
              <w:rPr>
                <w:rFonts w:eastAsia="Times New Roman" w:cs="Times New Roman"/>
                <w:bCs/>
                <w:kern w:val="36"/>
                <w:sz w:val="18"/>
                <w:szCs w:val="18"/>
                <w:lang w:eastAsia="en-AU"/>
              </w:rPr>
              <w:t>Moses</w:t>
            </w:r>
            <w:r>
              <w:rPr>
                <w:rFonts w:eastAsia="Times New Roman" w:cs="Times New Roman"/>
                <w:bCs/>
                <w:kern w:val="36"/>
                <w:sz w:val="18"/>
                <w:szCs w:val="18"/>
                <w:lang w:eastAsia="en-AU"/>
              </w:rPr>
              <w:t xml:space="preserve"> </w:t>
            </w:r>
            <w:r w:rsidRPr="00A0715E">
              <w:rPr>
                <w:sz w:val="18"/>
                <w:szCs w:val="18"/>
              </w:rPr>
              <w:t>Exodus 3:8-17</w:t>
            </w:r>
          </w:p>
          <w:p w:rsidR="00392EC0" w:rsidRPr="00A0715E" w:rsidRDefault="00392EC0" w:rsidP="004E6919">
            <w:pPr>
              <w:outlineLvl w:val="0"/>
              <w:rPr>
                <w:sz w:val="18"/>
                <w:szCs w:val="18"/>
              </w:rPr>
            </w:pPr>
            <w:r w:rsidRPr="00A0715E">
              <w:rPr>
                <w:rFonts w:eastAsia="Times New Roman" w:cs="Times New Roman"/>
                <w:bCs/>
                <w:kern w:val="36"/>
                <w:sz w:val="18"/>
                <w:szCs w:val="18"/>
                <w:lang w:eastAsia="en-AU"/>
              </w:rPr>
              <w:t>Annunciation to Mary</w:t>
            </w:r>
            <w:r>
              <w:rPr>
                <w:rFonts w:eastAsia="Times New Roman" w:cs="Times New Roman"/>
                <w:bCs/>
                <w:kern w:val="36"/>
                <w:sz w:val="18"/>
                <w:szCs w:val="18"/>
                <w:lang w:eastAsia="en-AU"/>
              </w:rPr>
              <w:t xml:space="preserve"> </w:t>
            </w:r>
            <w:r w:rsidRPr="00A0715E">
              <w:rPr>
                <w:rFonts w:eastAsia="Times New Roman" w:cs="Times New Roman"/>
                <w:bCs/>
                <w:kern w:val="36"/>
                <w:sz w:val="18"/>
                <w:szCs w:val="18"/>
                <w:lang w:eastAsia="en-AU"/>
              </w:rPr>
              <w:t>Luke 1:26-28</w:t>
            </w:r>
            <w:r>
              <w:rPr>
                <w:rFonts w:eastAsia="Times New Roman" w:cs="Times New Roman"/>
                <w:bCs/>
                <w:kern w:val="36"/>
                <w:sz w:val="18"/>
                <w:szCs w:val="18"/>
                <w:lang w:eastAsia="en-AU"/>
              </w:rPr>
              <w:t xml:space="preserve"> </w:t>
            </w:r>
            <w:r w:rsidRPr="00A0715E">
              <w:rPr>
                <w:rFonts w:eastAsia="Times New Roman" w:cs="Times New Roman"/>
                <w:bCs/>
                <w:sz w:val="18"/>
                <w:szCs w:val="18"/>
                <w:lang w:eastAsia="en-AU"/>
              </w:rPr>
              <w:t>The Birth of Jesus Foretold</w:t>
            </w:r>
            <w:r>
              <w:rPr>
                <w:rFonts w:eastAsia="Times New Roman" w:cs="Times New Roman"/>
                <w:bCs/>
                <w:sz w:val="18"/>
                <w:szCs w:val="18"/>
                <w:lang w:eastAsia="en-AU"/>
              </w:rPr>
              <w:t xml:space="preserve"> </w:t>
            </w:r>
            <w:r w:rsidRPr="00A0715E">
              <w:rPr>
                <w:rFonts w:eastAsia="Times New Roman" w:cs="Times New Roman"/>
                <w:bCs/>
                <w:sz w:val="18"/>
                <w:szCs w:val="18"/>
                <w:lang w:eastAsia="en-AU"/>
              </w:rPr>
              <w:t>Mary Visits Elizabeth</w:t>
            </w:r>
            <w:r>
              <w:rPr>
                <w:rFonts w:eastAsia="Times New Roman" w:cs="Times New Roman"/>
                <w:bCs/>
                <w:sz w:val="18"/>
                <w:szCs w:val="18"/>
                <w:lang w:eastAsia="en-AU"/>
              </w:rPr>
              <w:t xml:space="preserve"> </w:t>
            </w:r>
            <w:r w:rsidRPr="00A0715E">
              <w:rPr>
                <w:rFonts w:eastAsia="Times New Roman" w:cs="Times New Roman"/>
                <w:bCs/>
                <w:kern w:val="36"/>
                <w:sz w:val="18"/>
                <w:szCs w:val="18"/>
                <w:lang w:eastAsia="en-AU"/>
              </w:rPr>
              <w:t>Luke 1:39-42</w:t>
            </w:r>
          </w:p>
        </w:tc>
      </w:tr>
      <w:tr w:rsidR="00392EC0" w:rsidRPr="00395D64" w:rsidTr="004E6919">
        <w:tc>
          <w:tcPr>
            <w:tcW w:w="4395" w:type="dxa"/>
          </w:tcPr>
          <w:p w:rsidR="00392EC0" w:rsidRDefault="00392EC0" w:rsidP="004E6919">
            <w:pPr>
              <w:rPr>
                <w:sz w:val="18"/>
                <w:szCs w:val="18"/>
              </w:rPr>
            </w:pPr>
            <w:r w:rsidRPr="00026B3E">
              <w:rPr>
                <w:rFonts w:ascii="Arial" w:hAnsi="Arial" w:cs="Arial"/>
                <w:b/>
                <w:sz w:val="16"/>
                <w:szCs w:val="16"/>
              </w:rPr>
              <w:t>Significant events and religious life of the school</w:t>
            </w:r>
          </w:p>
          <w:p w:rsidR="00392EC0" w:rsidRPr="00A0715E" w:rsidRDefault="00392EC0" w:rsidP="004E6919">
            <w:pPr>
              <w:tabs>
                <w:tab w:val="left" w:pos="2835"/>
              </w:tabs>
              <w:rPr>
                <w:sz w:val="18"/>
                <w:szCs w:val="18"/>
              </w:rPr>
            </w:pPr>
            <w:r w:rsidRPr="00A0715E">
              <w:rPr>
                <w:sz w:val="18"/>
                <w:szCs w:val="18"/>
              </w:rPr>
              <w:t>Excursion to the church- Mass</w:t>
            </w:r>
            <w:r>
              <w:rPr>
                <w:sz w:val="18"/>
                <w:szCs w:val="18"/>
              </w:rPr>
              <w:tab/>
            </w:r>
          </w:p>
          <w:p w:rsidR="00392EC0" w:rsidRPr="00A0715E" w:rsidRDefault="00392EC0" w:rsidP="004E6919">
            <w:pPr>
              <w:rPr>
                <w:color w:val="4F6228" w:themeColor="accent3" w:themeShade="80"/>
                <w:sz w:val="20"/>
                <w:szCs w:val="20"/>
              </w:rPr>
            </w:pPr>
            <w:r w:rsidRPr="00A0715E">
              <w:rPr>
                <w:sz w:val="18"/>
                <w:szCs w:val="18"/>
              </w:rPr>
              <w:t>CHPG2 Different roles in the parish community</w:t>
            </w:r>
          </w:p>
          <w:p w:rsidR="00392EC0" w:rsidRPr="00A0715E" w:rsidRDefault="00392EC0" w:rsidP="004E6919">
            <w:pPr>
              <w:rPr>
                <w:sz w:val="18"/>
                <w:szCs w:val="18"/>
              </w:rPr>
            </w:pPr>
            <w:r w:rsidRPr="00A0715E">
              <w:rPr>
                <w:sz w:val="18"/>
                <w:szCs w:val="18"/>
              </w:rPr>
              <w:t>Celebrations of Learning</w:t>
            </w:r>
          </w:p>
          <w:p w:rsidR="00392EC0" w:rsidRPr="00A0715E" w:rsidRDefault="00392EC0" w:rsidP="004E6919">
            <w:pPr>
              <w:rPr>
                <w:sz w:val="18"/>
                <w:szCs w:val="18"/>
              </w:rPr>
            </w:pPr>
            <w:r w:rsidRPr="00A0715E">
              <w:rPr>
                <w:sz w:val="18"/>
                <w:szCs w:val="18"/>
              </w:rPr>
              <w:t>Lent and Ash Wednesday</w:t>
            </w:r>
          </w:p>
          <w:p w:rsidR="00392EC0" w:rsidRPr="00A0715E" w:rsidRDefault="00392EC0" w:rsidP="004E6919">
            <w:pPr>
              <w:rPr>
                <w:sz w:val="18"/>
                <w:szCs w:val="18"/>
              </w:rPr>
            </w:pPr>
            <w:r w:rsidRPr="00A0715E">
              <w:rPr>
                <w:sz w:val="18"/>
                <w:szCs w:val="18"/>
              </w:rPr>
              <w:t>Stations of the Cross</w:t>
            </w:r>
          </w:p>
          <w:p w:rsidR="00392EC0" w:rsidRPr="00A0715E" w:rsidRDefault="00392EC0" w:rsidP="004E6919">
            <w:pPr>
              <w:rPr>
                <w:b/>
                <w:sz w:val="18"/>
                <w:szCs w:val="18"/>
              </w:rPr>
            </w:pPr>
          </w:p>
        </w:tc>
        <w:tc>
          <w:tcPr>
            <w:tcW w:w="4110" w:type="dxa"/>
          </w:tcPr>
          <w:p w:rsidR="00392EC0" w:rsidRPr="00026B3E" w:rsidRDefault="00392EC0" w:rsidP="004E6919">
            <w:pPr>
              <w:rPr>
                <w:rFonts w:ascii="Arial" w:hAnsi="Arial" w:cs="Arial"/>
                <w:b/>
                <w:sz w:val="16"/>
                <w:szCs w:val="16"/>
              </w:rPr>
            </w:pPr>
            <w:r w:rsidRPr="00026B3E">
              <w:rPr>
                <w:rFonts w:ascii="Arial" w:hAnsi="Arial" w:cs="Arial"/>
                <w:b/>
                <w:sz w:val="16"/>
                <w:szCs w:val="16"/>
              </w:rPr>
              <w:t>Significant events and religious life of the school</w:t>
            </w:r>
          </w:p>
          <w:p w:rsidR="00392EC0" w:rsidRPr="00A0715E" w:rsidRDefault="00392EC0" w:rsidP="004E6919">
            <w:pPr>
              <w:rPr>
                <w:sz w:val="18"/>
                <w:szCs w:val="18"/>
              </w:rPr>
            </w:pPr>
            <w:proofErr w:type="spellStart"/>
            <w:r w:rsidRPr="00A0715E">
              <w:rPr>
                <w:sz w:val="18"/>
                <w:szCs w:val="18"/>
              </w:rPr>
              <w:t>Easter</w:t>
            </w:r>
            <w:r>
              <w:rPr>
                <w:sz w:val="18"/>
                <w:szCs w:val="18"/>
              </w:rPr>
              <w:t>,</w:t>
            </w:r>
            <w:r w:rsidRPr="00A0715E">
              <w:rPr>
                <w:sz w:val="18"/>
                <w:szCs w:val="18"/>
              </w:rPr>
              <w:t>Pentecost</w:t>
            </w:r>
            <w:proofErr w:type="spellEnd"/>
          </w:p>
          <w:p w:rsidR="00392EC0" w:rsidRPr="00A0715E" w:rsidRDefault="00392EC0" w:rsidP="004E6919">
            <w:pPr>
              <w:rPr>
                <w:sz w:val="18"/>
                <w:szCs w:val="18"/>
              </w:rPr>
            </w:pPr>
            <w:r w:rsidRPr="00A0715E">
              <w:rPr>
                <w:sz w:val="18"/>
                <w:szCs w:val="18"/>
              </w:rPr>
              <w:t>Month of Mary</w:t>
            </w:r>
          </w:p>
          <w:p w:rsidR="00392EC0" w:rsidRPr="00A0715E" w:rsidRDefault="00392EC0" w:rsidP="004E6919">
            <w:pPr>
              <w:rPr>
                <w:sz w:val="18"/>
                <w:szCs w:val="18"/>
              </w:rPr>
            </w:pPr>
            <w:r w:rsidRPr="00A0715E">
              <w:rPr>
                <w:sz w:val="18"/>
                <w:szCs w:val="18"/>
              </w:rPr>
              <w:t>Celebrations of Learning</w:t>
            </w:r>
          </w:p>
          <w:p w:rsidR="00392EC0" w:rsidRPr="00A0715E" w:rsidRDefault="00392EC0" w:rsidP="004E6919">
            <w:pPr>
              <w:rPr>
                <w:b/>
                <w:sz w:val="18"/>
                <w:szCs w:val="18"/>
              </w:rPr>
            </w:pPr>
          </w:p>
        </w:tc>
        <w:tc>
          <w:tcPr>
            <w:tcW w:w="3828" w:type="dxa"/>
          </w:tcPr>
          <w:p w:rsidR="00392EC0" w:rsidRPr="00026B3E" w:rsidRDefault="00392EC0" w:rsidP="004E6919">
            <w:pPr>
              <w:rPr>
                <w:rFonts w:ascii="Arial" w:hAnsi="Arial" w:cs="Arial"/>
                <w:b/>
                <w:sz w:val="16"/>
                <w:szCs w:val="16"/>
              </w:rPr>
            </w:pPr>
            <w:r w:rsidRPr="00026B3E">
              <w:rPr>
                <w:rFonts w:ascii="Arial" w:hAnsi="Arial" w:cs="Arial"/>
                <w:b/>
                <w:sz w:val="16"/>
                <w:szCs w:val="16"/>
              </w:rPr>
              <w:t>Significant events and religious life of the school</w:t>
            </w:r>
          </w:p>
          <w:p w:rsidR="00392EC0" w:rsidRPr="00A0715E" w:rsidRDefault="00392EC0" w:rsidP="004E6919">
            <w:pPr>
              <w:rPr>
                <w:sz w:val="18"/>
                <w:szCs w:val="18"/>
              </w:rPr>
            </w:pPr>
            <w:r w:rsidRPr="00A0715E">
              <w:rPr>
                <w:sz w:val="18"/>
                <w:szCs w:val="18"/>
              </w:rPr>
              <w:t>Peace March- Kolbe Feast- Mass</w:t>
            </w:r>
          </w:p>
          <w:p w:rsidR="00392EC0" w:rsidRPr="00A0715E" w:rsidRDefault="00392EC0" w:rsidP="004E6919">
            <w:pPr>
              <w:rPr>
                <w:sz w:val="18"/>
                <w:szCs w:val="18"/>
              </w:rPr>
            </w:pPr>
            <w:r w:rsidRPr="00A0715E">
              <w:rPr>
                <w:sz w:val="18"/>
                <w:szCs w:val="18"/>
              </w:rPr>
              <w:t>Indigenous Covenant Blessing</w:t>
            </w:r>
          </w:p>
          <w:p w:rsidR="00392EC0" w:rsidRPr="00A0715E" w:rsidRDefault="00392EC0" w:rsidP="004E6919">
            <w:pPr>
              <w:rPr>
                <w:b/>
                <w:sz w:val="18"/>
                <w:szCs w:val="18"/>
              </w:rPr>
            </w:pPr>
            <w:r w:rsidRPr="00A0715E">
              <w:rPr>
                <w:sz w:val="18"/>
                <w:szCs w:val="18"/>
              </w:rPr>
              <w:t>Celebrations of Learning</w:t>
            </w:r>
          </w:p>
        </w:tc>
        <w:tc>
          <w:tcPr>
            <w:tcW w:w="3969" w:type="dxa"/>
          </w:tcPr>
          <w:p w:rsidR="00392EC0" w:rsidRPr="00026B3E" w:rsidRDefault="00392EC0" w:rsidP="004E6919">
            <w:pPr>
              <w:rPr>
                <w:rFonts w:ascii="Arial" w:hAnsi="Arial" w:cs="Arial"/>
                <w:b/>
                <w:sz w:val="16"/>
                <w:szCs w:val="16"/>
              </w:rPr>
            </w:pPr>
            <w:r w:rsidRPr="00026B3E">
              <w:rPr>
                <w:rFonts w:ascii="Arial" w:hAnsi="Arial" w:cs="Arial"/>
                <w:b/>
                <w:sz w:val="16"/>
                <w:szCs w:val="16"/>
              </w:rPr>
              <w:t>Significant events and religious life of the school</w:t>
            </w:r>
          </w:p>
          <w:p w:rsidR="00392EC0" w:rsidRDefault="00392EC0" w:rsidP="004E6919">
            <w:pPr>
              <w:rPr>
                <w:sz w:val="18"/>
                <w:szCs w:val="18"/>
              </w:rPr>
            </w:pPr>
          </w:p>
          <w:p w:rsidR="00392EC0" w:rsidRPr="00A0715E" w:rsidRDefault="00392EC0" w:rsidP="004E6919">
            <w:pPr>
              <w:rPr>
                <w:sz w:val="18"/>
                <w:szCs w:val="18"/>
              </w:rPr>
            </w:pPr>
            <w:r w:rsidRPr="00A0715E">
              <w:rPr>
                <w:sz w:val="18"/>
                <w:szCs w:val="18"/>
              </w:rPr>
              <w:t>St Francis Festival/Feast Day</w:t>
            </w:r>
          </w:p>
          <w:p w:rsidR="00392EC0" w:rsidRPr="00A0715E" w:rsidRDefault="00392EC0" w:rsidP="004E6919">
            <w:pPr>
              <w:rPr>
                <w:sz w:val="18"/>
                <w:szCs w:val="18"/>
              </w:rPr>
            </w:pPr>
            <w:r w:rsidRPr="00A0715E">
              <w:rPr>
                <w:sz w:val="18"/>
                <w:szCs w:val="18"/>
              </w:rPr>
              <w:t>Christmas Concert.</w:t>
            </w:r>
          </w:p>
          <w:p w:rsidR="00392EC0" w:rsidRPr="00A0715E" w:rsidRDefault="00392EC0" w:rsidP="004E6919">
            <w:pPr>
              <w:rPr>
                <w:b/>
                <w:sz w:val="18"/>
                <w:szCs w:val="18"/>
              </w:rPr>
            </w:pPr>
            <w:r w:rsidRPr="00A0715E">
              <w:rPr>
                <w:sz w:val="18"/>
                <w:szCs w:val="18"/>
              </w:rPr>
              <w:t>Celebrations of Learning</w:t>
            </w:r>
          </w:p>
        </w:tc>
      </w:tr>
      <w:tr w:rsidR="00392EC0" w:rsidRPr="00395D64" w:rsidTr="004E6919">
        <w:tc>
          <w:tcPr>
            <w:tcW w:w="16302" w:type="dxa"/>
            <w:gridSpan w:val="4"/>
          </w:tcPr>
          <w:p w:rsidR="00392EC0" w:rsidRPr="00395D64" w:rsidRDefault="00392EC0" w:rsidP="004E6919">
            <w:pPr>
              <w:shd w:val="clear" w:color="auto" w:fill="FCFCFC"/>
              <w:spacing w:after="225"/>
              <w:rPr>
                <w:rFonts w:ascii="Arial" w:eastAsia="Times New Roman" w:hAnsi="Arial" w:cs="Arial"/>
                <w:sz w:val="16"/>
                <w:szCs w:val="16"/>
                <w:lang w:eastAsia="en-AU"/>
              </w:rPr>
            </w:pPr>
            <w:r w:rsidRPr="00395D64">
              <w:rPr>
                <w:rFonts w:ascii="Arial" w:hAnsi="Arial" w:cs="Arial"/>
                <w:b/>
              </w:rPr>
              <w:t>Achievement Standard:</w:t>
            </w:r>
            <w:r>
              <w:rPr>
                <w:rFonts w:ascii="Arial" w:hAnsi="Arial" w:cs="Arial"/>
              </w:rPr>
              <w:t xml:space="preserve"> </w:t>
            </w:r>
            <w:r w:rsidRPr="00B94A22">
              <w:rPr>
                <w:rFonts w:ascii="Arial" w:hAnsi="Arial" w:cs="Arial"/>
                <w:sz w:val="16"/>
                <w:szCs w:val="16"/>
              </w:rPr>
              <w:t xml:space="preserve">By the end of Year 1, students make connections to personal experience when explaining ways of living in accordance with God’s plan for creation: that people live safely and happily in community and in loving relationship with God, with a responsibility to respect the dignity and natural rights of all people, to care for all creation and to responsibly use God’s gift of the freedom to choose. They relate stories from some </w:t>
            </w:r>
            <w:hyperlink r:id="rId7" w:tooltip="Click for 'Old Testament' definition" w:history="1">
              <w:r w:rsidRPr="00B94A22">
                <w:rPr>
                  <w:rStyle w:val="Hyperlink"/>
                  <w:rFonts w:ascii="Arial" w:hAnsi="Arial" w:cs="Arial"/>
                  <w:sz w:val="16"/>
                  <w:szCs w:val="16"/>
                </w:rPr>
                <w:t>Old Testament</w:t>
              </w:r>
            </w:hyperlink>
            <w:r w:rsidRPr="00B94A22">
              <w:rPr>
                <w:rFonts w:ascii="Arial" w:hAnsi="Arial" w:cs="Arial"/>
                <w:sz w:val="16"/>
                <w:szCs w:val="16"/>
              </w:rPr>
              <w:t xml:space="preserve"> texts that describe God’s presence in the lives of individuals and communities. They identify words, actions and symbols used in the Sacraments of Baptism and </w:t>
            </w:r>
            <w:hyperlink r:id="rId8" w:tooltip="Click for 'Eucharist' definition" w:history="1">
              <w:r w:rsidRPr="00B94A22">
                <w:rPr>
                  <w:rStyle w:val="Hyperlink"/>
                  <w:rFonts w:ascii="Arial" w:hAnsi="Arial" w:cs="Arial"/>
                  <w:sz w:val="16"/>
                  <w:szCs w:val="16"/>
                </w:rPr>
                <w:t>Eucharist</w:t>
              </w:r>
            </w:hyperlink>
            <w:r w:rsidRPr="00B94A22">
              <w:rPr>
                <w:rFonts w:ascii="Arial" w:hAnsi="Arial" w:cs="Arial"/>
                <w:sz w:val="16"/>
                <w:szCs w:val="16"/>
              </w:rPr>
              <w:t xml:space="preserve"> to communicate God’s presence and action.</w:t>
            </w:r>
            <w:r>
              <w:rPr>
                <w:rFonts w:ascii="Arial" w:hAnsi="Arial" w:cs="Arial"/>
                <w:sz w:val="16"/>
                <w:szCs w:val="16"/>
              </w:rPr>
              <w:t xml:space="preserve"> </w:t>
            </w:r>
            <w:r w:rsidRPr="00B94A22">
              <w:rPr>
                <w:rFonts w:ascii="Arial" w:hAnsi="Arial" w:cs="Arial"/>
                <w:sz w:val="16"/>
                <w:szCs w:val="16"/>
              </w:rPr>
              <w:t>Students identify the nature of Jesus’ mission and ministry, as well as some similarities and differences between Gospel accounts of significant events, places and characters in the life of Jesus. They describe some aspects of Jewish daily life at the time of Jesus. They recognise some ways in which believers past and present honour Mary, Mother of Jesus, including praying the Hail Mary. They recognise the significance of prayer in Jesus’ life and in the life of believers and participate with respect in a variety of personal and communal prayer experiences, including meditative prayer, Grace and the Hail Mary</w:t>
            </w:r>
          </w:p>
        </w:tc>
      </w:tr>
    </w:tbl>
    <w:p w:rsidR="00300CFB" w:rsidRDefault="00300CFB"/>
    <w:sectPr w:rsidR="00300CFB" w:rsidSect="00392EC0">
      <w:pgSz w:w="16838" w:h="11906" w:orient="landscape"/>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thologY">
    <w:panose1 w:val="02000000000000000000"/>
    <w:charset w:val="00"/>
    <w:family w:val="auto"/>
    <w:pitch w:val="variable"/>
    <w:sig w:usb0="A00002AF" w:usb1="500078F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C0"/>
    <w:rsid w:val="00300CFB"/>
    <w:rsid w:val="00392E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2E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EC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392EC0"/>
    <w:rPr>
      <w:color w:val="0000FF"/>
      <w:u w:val="single"/>
    </w:rPr>
  </w:style>
  <w:style w:type="table" w:styleId="TableGrid">
    <w:name w:val="Table Grid"/>
    <w:basedOn w:val="TableNormal"/>
    <w:uiPriority w:val="59"/>
    <w:rsid w:val="00392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2E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EC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392EC0"/>
    <w:rPr>
      <w:color w:val="0000FF"/>
      <w:u w:val="single"/>
    </w:rPr>
  </w:style>
  <w:style w:type="table" w:styleId="TableGrid">
    <w:name w:val="Table Grid"/>
    <w:basedOn w:val="TableNormal"/>
    <w:uiPriority w:val="59"/>
    <w:rsid w:val="00392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bne.catholic.edu.au/Pages/Religious-Education.aspx" TargetMode="External"/><Relationship Id="rId3" Type="http://schemas.openxmlformats.org/officeDocument/2006/relationships/settings" Target="settings.xml"/><Relationship Id="rId7" Type="http://schemas.openxmlformats.org/officeDocument/2006/relationships/hyperlink" Target="http://www.rec.bne.catholic.edu.au/Pages/Religious-Education.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c.bne.catholic.edu.au/Pages/Religious-Education.aspx" TargetMode="External"/><Relationship Id="rId5" Type="http://schemas.openxmlformats.org/officeDocument/2006/relationships/hyperlink" Target="http://www.rec.bne.catholic.edu.au/Pages/Religious-Education.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Whannell</dc:creator>
  <cp:lastModifiedBy>Catherine Whannell</cp:lastModifiedBy>
  <cp:revision>1</cp:revision>
  <dcterms:created xsi:type="dcterms:W3CDTF">2014-10-23T00:57:00Z</dcterms:created>
  <dcterms:modified xsi:type="dcterms:W3CDTF">2014-10-23T00:59:00Z</dcterms:modified>
</cp:coreProperties>
</file>